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583" w:rsidRPr="000E0489" w:rsidRDefault="009A6583" w:rsidP="009A6583">
      <w:pPr>
        <w:jc w:val="center"/>
        <w:rPr>
          <w:rFonts w:ascii="Arial" w:hAnsi="Arial" w:cs="Arial"/>
          <w:b/>
          <w:sz w:val="24"/>
          <w:szCs w:val="24"/>
          <w:u w:val="single"/>
        </w:rPr>
      </w:pPr>
      <w:r>
        <w:rPr>
          <w:rFonts w:ascii="Arial" w:hAnsi="Arial" w:cs="Arial"/>
          <w:b/>
          <w:sz w:val="24"/>
          <w:szCs w:val="24"/>
          <w:u w:val="single"/>
        </w:rPr>
        <w:t>ATA Nº 003</w:t>
      </w:r>
      <w:r w:rsidRPr="000E0489">
        <w:rPr>
          <w:rFonts w:ascii="Arial" w:hAnsi="Arial" w:cs="Arial"/>
          <w:b/>
          <w:sz w:val="24"/>
          <w:szCs w:val="24"/>
          <w:u w:val="single"/>
        </w:rPr>
        <w:t>-2018</w:t>
      </w:r>
      <w:bookmarkStart w:id="0" w:name="_GoBack"/>
      <w:bookmarkEnd w:id="0"/>
    </w:p>
    <w:p w:rsidR="009A6583" w:rsidRPr="000E0489" w:rsidRDefault="009A6583" w:rsidP="009A6583">
      <w:pPr>
        <w:rPr>
          <w:rFonts w:ascii="Arial" w:hAnsi="Arial" w:cs="Arial"/>
          <w:b/>
          <w:sz w:val="24"/>
          <w:szCs w:val="24"/>
        </w:rPr>
      </w:pPr>
      <w:r w:rsidRPr="000E0489">
        <w:rPr>
          <w:rFonts w:ascii="Arial" w:hAnsi="Arial" w:cs="Arial"/>
          <w:b/>
          <w:sz w:val="24"/>
          <w:szCs w:val="24"/>
        </w:rPr>
        <w:t>PREFEITURA MUNICIPAL DE SANTO ANTÔNIO DAS MISSÕES-RS</w:t>
      </w:r>
    </w:p>
    <w:p w:rsidR="009A6583" w:rsidRPr="000E0489" w:rsidRDefault="009A6583" w:rsidP="009A6583">
      <w:pPr>
        <w:rPr>
          <w:rFonts w:ascii="Arial" w:hAnsi="Arial" w:cs="Arial"/>
          <w:b/>
          <w:sz w:val="24"/>
          <w:szCs w:val="24"/>
        </w:rPr>
      </w:pPr>
      <w:r w:rsidRPr="000E0489">
        <w:rPr>
          <w:rFonts w:ascii="Arial" w:hAnsi="Arial" w:cs="Arial"/>
          <w:b/>
          <w:sz w:val="24"/>
          <w:szCs w:val="24"/>
        </w:rPr>
        <w:t>Processo Administração Licitatório – Pregão Presencial nº 001-2018</w:t>
      </w:r>
    </w:p>
    <w:p w:rsidR="009A6583" w:rsidRPr="009A6583" w:rsidRDefault="009A6583" w:rsidP="009A6583">
      <w:pPr>
        <w:jc w:val="both"/>
        <w:rPr>
          <w:rFonts w:ascii="Arial" w:hAnsi="Arial" w:cs="Arial"/>
          <w:b/>
          <w:u w:val="single"/>
        </w:rPr>
      </w:pPr>
      <w:r w:rsidRPr="009A6583">
        <w:rPr>
          <w:rFonts w:ascii="Arial" w:hAnsi="Arial" w:cs="Arial"/>
          <w:b/>
          <w:sz w:val="24"/>
          <w:szCs w:val="24"/>
          <w:u w:val="single"/>
        </w:rPr>
        <w:t>Objeto: Contratação de</w:t>
      </w:r>
      <w:r w:rsidRPr="009A6583">
        <w:rPr>
          <w:rFonts w:ascii="Arial" w:hAnsi="Arial" w:cs="Arial"/>
          <w:b/>
          <w:u w:val="single"/>
        </w:rPr>
        <w:t xml:space="preserve"> serviços para </w:t>
      </w:r>
      <w:r w:rsidRPr="009A6583">
        <w:rPr>
          <w:rFonts w:ascii="Arial" w:hAnsi="Arial" w:cs="Arial"/>
          <w:b/>
          <w:sz w:val="24"/>
          <w:szCs w:val="24"/>
          <w:u w:val="single"/>
        </w:rPr>
        <w:t>Transporte Escolar</w:t>
      </w:r>
      <w:r w:rsidRPr="009A6583">
        <w:rPr>
          <w:rFonts w:ascii="Arial" w:hAnsi="Arial" w:cs="Arial"/>
          <w:b/>
          <w:u w:val="single"/>
        </w:rPr>
        <w:t>, da rede municipal de ensino de Santo Antônio das Missões-RS.</w:t>
      </w:r>
    </w:p>
    <w:p w:rsidR="009B7997" w:rsidRPr="00157D07" w:rsidRDefault="009A6583" w:rsidP="009A6583">
      <w:pPr>
        <w:jc w:val="both"/>
        <w:rPr>
          <w:rFonts w:ascii="Arial" w:hAnsi="Arial" w:cs="Arial"/>
          <w:sz w:val="24"/>
          <w:szCs w:val="24"/>
        </w:rPr>
      </w:pPr>
      <w:r w:rsidRPr="00157D07">
        <w:rPr>
          <w:rFonts w:ascii="Arial" w:hAnsi="Arial" w:cs="Arial"/>
          <w:sz w:val="24"/>
          <w:szCs w:val="24"/>
        </w:rPr>
        <w:t xml:space="preserve">Aos vinte e três dias do mês de fevereiro do ano de 2018, na sala de reuniões do Sindicato Rural de Santo Antônio das Missões-RS, localizada na Rua Adriano Dorneles, nº 3635, Santo Antônio das Missões-RS, reuniu-se a Sr. João George Gonçalves da Silva, na qualidade de Pregoeiro, juntamente com sua Equipe de Apoio, neste </w:t>
      </w:r>
      <w:proofErr w:type="gramStart"/>
      <w:r w:rsidRPr="00157D07">
        <w:rPr>
          <w:rFonts w:ascii="Arial" w:hAnsi="Arial" w:cs="Arial"/>
          <w:sz w:val="24"/>
          <w:szCs w:val="24"/>
        </w:rPr>
        <w:t>ato representada</w:t>
      </w:r>
      <w:proofErr w:type="gramEnd"/>
      <w:r w:rsidRPr="00157D07">
        <w:rPr>
          <w:rFonts w:ascii="Arial" w:hAnsi="Arial" w:cs="Arial"/>
          <w:sz w:val="24"/>
          <w:szCs w:val="24"/>
        </w:rPr>
        <w:t xml:space="preserve"> pela Comissão Permanente de Licitações, nomeada pela Portaria nº 27.876/2015, de 24 de abril de 2015, para </w:t>
      </w:r>
      <w:r w:rsidR="00157D07" w:rsidRPr="00157D07">
        <w:rPr>
          <w:rFonts w:ascii="Arial" w:hAnsi="Arial" w:cs="Arial"/>
          <w:sz w:val="24"/>
          <w:szCs w:val="24"/>
        </w:rPr>
        <w:t>proceder aos</w:t>
      </w:r>
      <w:r w:rsidRPr="00157D07">
        <w:rPr>
          <w:rFonts w:ascii="Arial" w:hAnsi="Arial" w:cs="Arial"/>
          <w:sz w:val="24"/>
          <w:szCs w:val="24"/>
        </w:rPr>
        <w:t xml:space="preserve"> trabalhos pertinentes ao Pregão Presencial nº 003-2018, que visando a Contratação de serviços para Transporte Escolar, da rede municipal de ensino de Santo Antônio das Missões-RS, usando-se como critério de julgamento menor preço por quilometro rodado correspondente a seus itinerários (roteiros) definidos no referido edital. Registra-se também a presença da </w:t>
      </w:r>
      <w:proofErr w:type="spellStart"/>
      <w:r w:rsidRPr="00157D07">
        <w:rPr>
          <w:rFonts w:ascii="Arial" w:hAnsi="Arial" w:cs="Arial"/>
          <w:sz w:val="24"/>
          <w:szCs w:val="24"/>
        </w:rPr>
        <w:t>Srª</w:t>
      </w:r>
      <w:proofErr w:type="spellEnd"/>
      <w:r w:rsidRPr="00157D07">
        <w:rPr>
          <w:rFonts w:ascii="Arial" w:hAnsi="Arial" w:cs="Arial"/>
          <w:sz w:val="24"/>
          <w:szCs w:val="24"/>
        </w:rPr>
        <w:t xml:space="preserve">. Janete de Lucia Villanova, representando a Central de Controle Interno. De imediato passou-se a leitura do presente Edital assim como </w:t>
      </w:r>
      <w:r w:rsidR="00157D07" w:rsidRPr="00157D07">
        <w:rPr>
          <w:rFonts w:ascii="Arial" w:hAnsi="Arial" w:cs="Arial"/>
          <w:sz w:val="24"/>
          <w:szCs w:val="24"/>
        </w:rPr>
        <w:t>informações preliminares sucessivas</w:t>
      </w:r>
      <w:r w:rsidRPr="00157D07">
        <w:rPr>
          <w:rFonts w:ascii="Arial" w:hAnsi="Arial" w:cs="Arial"/>
          <w:sz w:val="24"/>
          <w:szCs w:val="24"/>
        </w:rPr>
        <w:t xml:space="preserve"> ao andamento do mesmo e em seguidas as fases internas do certame.</w:t>
      </w:r>
    </w:p>
    <w:p w:rsidR="00544A13" w:rsidRDefault="00544A13" w:rsidP="009A6583">
      <w:pPr>
        <w:jc w:val="both"/>
        <w:rPr>
          <w:rFonts w:ascii="Arial" w:hAnsi="Arial" w:cs="Arial"/>
          <w:sz w:val="24"/>
          <w:szCs w:val="24"/>
        </w:rPr>
      </w:pPr>
      <w:r w:rsidRPr="00544A13">
        <w:rPr>
          <w:rFonts w:ascii="Arial" w:hAnsi="Arial" w:cs="Arial"/>
          <w:b/>
          <w:sz w:val="24"/>
          <w:szCs w:val="24"/>
        </w:rPr>
        <w:t>FASE 01 – CREDENCIAMENTO</w:t>
      </w:r>
      <w:r>
        <w:rPr>
          <w:rFonts w:ascii="Arial" w:hAnsi="Arial" w:cs="Arial"/>
          <w:sz w:val="24"/>
          <w:szCs w:val="24"/>
        </w:rPr>
        <w:t>: Procedeu-se o exame dos documentos oferecidos pelos interessados presentes visando á comprovação da existência de poderes para formulações de propostas e práticas dos demais atos de atribuições do licitante, na seguinte conformidade:</w:t>
      </w:r>
    </w:p>
    <w:tbl>
      <w:tblPr>
        <w:tblStyle w:val="Tabelacomgrade"/>
        <w:tblW w:w="9970" w:type="dxa"/>
        <w:jc w:val="center"/>
        <w:tblLook w:val="04A0" w:firstRow="1" w:lastRow="0" w:firstColumn="1" w:lastColumn="0" w:noHBand="0" w:noVBand="1"/>
      </w:tblPr>
      <w:tblGrid>
        <w:gridCol w:w="2850"/>
        <w:gridCol w:w="2499"/>
        <w:gridCol w:w="2457"/>
        <w:gridCol w:w="2164"/>
      </w:tblGrid>
      <w:tr w:rsidR="00544A13" w:rsidTr="00157D07">
        <w:trPr>
          <w:jc w:val="center"/>
        </w:trPr>
        <w:tc>
          <w:tcPr>
            <w:tcW w:w="2850" w:type="dxa"/>
          </w:tcPr>
          <w:p w:rsidR="00544A13" w:rsidRDefault="00544A13" w:rsidP="00544A13">
            <w:pPr>
              <w:jc w:val="center"/>
              <w:rPr>
                <w:rFonts w:ascii="Arial" w:hAnsi="Arial" w:cs="Arial"/>
                <w:sz w:val="24"/>
                <w:szCs w:val="24"/>
              </w:rPr>
            </w:pPr>
            <w:r>
              <w:rPr>
                <w:rFonts w:ascii="Arial" w:hAnsi="Arial" w:cs="Arial"/>
                <w:sz w:val="24"/>
                <w:szCs w:val="24"/>
              </w:rPr>
              <w:t>EMPRESA</w:t>
            </w:r>
          </w:p>
        </w:tc>
        <w:tc>
          <w:tcPr>
            <w:tcW w:w="2499" w:type="dxa"/>
          </w:tcPr>
          <w:p w:rsidR="00544A13" w:rsidRDefault="00544A13" w:rsidP="00544A13">
            <w:pPr>
              <w:jc w:val="center"/>
              <w:rPr>
                <w:rFonts w:ascii="Arial" w:hAnsi="Arial" w:cs="Arial"/>
                <w:sz w:val="24"/>
                <w:szCs w:val="24"/>
              </w:rPr>
            </w:pPr>
            <w:r>
              <w:rPr>
                <w:rFonts w:ascii="Arial" w:hAnsi="Arial" w:cs="Arial"/>
                <w:sz w:val="24"/>
                <w:szCs w:val="24"/>
              </w:rPr>
              <w:t>CNPJ</w:t>
            </w:r>
          </w:p>
        </w:tc>
        <w:tc>
          <w:tcPr>
            <w:tcW w:w="2457" w:type="dxa"/>
          </w:tcPr>
          <w:p w:rsidR="00544A13" w:rsidRDefault="00544A13" w:rsidP="00544A13">
            <w:pPr>
              <w:jc w:val="center"/>
              <w:rPr>
                <w:rFonts w:ascii="Arial" w:hAnsi="Arial" w:cs="Arial"/>
                <w:sz w:val="24"/>
                <w:szCs w:val="24"/>
              </w:rPr>
            </w:pPr>
            <w:r>
              <w:rPr>
                <w:rFonts w:ascii="Arial" w:hAnsi="Arial" w:cs="Arial"/>
                <w:sz w:val="24"/>
                <w:szCs w:val="24"/>
              </w:rPr>
              <w:t>REPRESENTANTE</w:t>
            </w:r>
          </w:p>
        </w:tc>
        <w:tc>
          <w:tcPr>
            <w:tcW w:w="2164" w:type="dxa"/>
          </w:tcPr>
          <w:p w:rsidR="00544A13" w:rsidRDefault="00544A13" w:rsidP="00544A13">
            <w:pPr>
              <w:jc w:val="center"/>
              <w:rPr>
                <w:rFonts w:ascii="Arial" w:hAnsi="Arial" w:cs="Arial"/>
                <w:sz w:val="24"/>
                <w:szCs w:val="24"/>
              </w:rPr>
            </w:pPr>
            <w:r>
              <w:rPr>
                <w:rFonts w:ascii="Arial" w:hAnsi="Arial" w:cs="Arial"/>
                <w:sz w:val="24"/>
                <w:szCs w:val="24"/>
              </w:rPr>
              <w:t>CPF</w:t>
            </w:r>
          </w:p>
        </w:tc>
      </w:tr>
      <w:tr w:rsidR="00544A13" w:rsidTr="00157D07">
        <w:trPr>
          <w:jc w:val="center"/>
        </w:trPr>
        <w:tc>
          <w:tcPr>
            <w:tcW w:w="2850" w:type="dxa"/>
          </w:tcPr>
          <w:p w:rsidR="00544A13" w:rsidRDefault="00467C3E" w:rsidP="009A6583">
            <w:pPr>
              <w:jc w:val="both"/>
              <w:rPr>
                <w:rFonts w:ascii="Arial" w:hAnsi="Arial" w:cs="Arial"/>
                <w:sz w:val="24"/>
                <w:szCs w:val="24"/>
              </w:rPr>
            </w:pPr>
            <w:r>
              <w:rPr>
                <w:rFonts w:ascii="Arial" w:hAnsi="Arial" w:cs="Arial"/>
                <w:sz w:val="24"/>
                <w:szCs w:val="24"/>
              </w:rPr>
              <w:t xml:space="preserve">Aldair </w:t>
            </w:r>
            <w:proofErr w:type="spellStart"/>
            <w:r>
              <w:rPr>
                <w:rFonts w:ascii="Arial" w:hAnsi="Arial" w:cs="Arial"/>
                <w:sz w:val="24"/>
                <w:szCs w:val="24"/>
              </w:rPr>
              <w:t>Lottermann</w:t>
            </w:r>
            <w:proofErr w:type="spellEnd"/>
          </w:p>
        </w:tc>
        <w:tc>
          <w:tcPr>
            <w:tcW w:w="2499" w:type="dxa"/>
          </w:tcPr>
          <w:p w:rsidR="00544A13" w:rsidRDefault="00467C3E" w:rsidP="00BD3004">
            <w:pPr>
              <w:jc w:val="both"/>
              <w:rPr>
                <w:rFonts w:ascii="Arial" w:hAnsi="Arial" w:cs="Arial"/>
                <w:sz w:val="24"/>
                <w:szCs w:val="24"/>
              </w:rPr>
            </w:pPr>
            <w:r>
              <w:rPr>
                <w:rFonts w:ascii="Arial" w:hAnsi="Arial" w:cs="Arial"/>
                <w:sz w:val="24"/>
                <w:szCs w:val="24"/>
              </w:rPr>
              <w:t>22.290.164</w:t>
            </w:r>
            <w:r w:rsidR="00BD3004">
              <w:rPr>
                <w:rFonts w:ascii="Arial" w:hAnsi="Arial" w:cs="Arial"/>
                <w:sz w:val="24"/>
                <w:szCs w:val="24"/>
              </w:rPr>
              <w:t>/</w:t>
            </w:r>
            <w:r>
              <w:rPr>
                <w:rFonts w:ascii="Arial" w:hAnsi="Arial" w:cs="Arial"/>
                <w:sz w:val="24"/>
                <w:szCs w:val="24"/>
              </w:rPr>
              <w:t>0001-33</w:t>
            </w:r>
          </w:p>
        </w:tc>
        <w:tc>
          <w:tcPr>
            <w:tcW w:w="2457" w:type="dxa"/>
          </w:tcPr>
          <w:p w:rsidR="00544A13" w:rsidRDefault="00BD3004" w:rsidP="009A6583">
            <w:pPr>
              <w:jc w:val="both"/>
              <w:rPr>
                <w:rFonts w:ascii="Arial" w:hAnsi="Arial" w:cs="Arial"/>
                <w:sz w:val="24"/>
                <w:szCs w:val="24"/>
              </w:rPr>
            </w:pPr>
            <w:r>
              <w:rPr>
                <w:rFonts w:ascii="Arial" w:hAnsi="Arial" w:cs="Arial"/>
                <w:sz w:val="24"/>
                <w:szCs w:val="24"/>
              </w:rPr>
              <w:t>Al</w:t>
            </w:r>
            <w:r w:rsidR="0053723B">
              <w:rPr>
                <w:rFonts w:ascii="Arial" w:hAnsi="Arial" w:cs="Arial"/>
                <w:sz w:val="24"/>
                <w:szCs w:val="24"/>
              </w:rPr>
              <w:t>da</w:t>
            </w:r>
            <w:r>
              <w:rPr>
                <w:rFonts w:ascii="Arial" w:hAnsi="Arial" w:cs="Arial"/>
                <w:sz w:val="24"/>
                <w:szCs w:val="24"/>
              </w:rPr>
              <w:t xml:space="preserve">ir </w:t>
            </w:r>
            <w:proofErr w:type="spellStart"/>
            <w:r>
              <w:rPr>
                <w:rFonts w:ascii="Arial" w:hAnsi="Arial" w:cs="Arial"/>
                <w:sz w:val="24"/>
                <w:szCs w:val="24"/>
              </w:rPr>
              <w:t>Lottermann</w:t>
            </w:r>
            <w:proofErr w:type="spellEnd"/>
          </w:p>
        </w:tc>
        <w:tc>
          <w:tcPr>
            <w:tcW w:w="2164" w:type="dxa"/>
          </w:tcPr>
          <w:p w:rsidR="00544A13" w:rsidRDefault="0053723B" w:rsidP="009A6583">
            <w:pPr>
              <w:jc w:val="both"/>
              <w:rPr>
                <w:rFonts w:ascii="Arial" w:hAnsi="Arial" w:cs="Arial"/>
                <w:sz w:val="24"/>
                <w:szCs w:val="24"/>
              </w:rPr>
            </w:pPr>
            <w:r>
              <w:rPr>
                <w:rFonts w:ascii="Arial" w:hAnsi="Arial" w:cs="Arial"/>
                <w:sz w:val="24"/>
                <w:szCs w:val="24"/>
              </w:rPr>
              <w:t>495.433.180-34</w:t>
            </w:r>
          </w:p>
        </w:tc>
      </w:tr>
      <w:tr w:rsidR="00544A13" w:rsidTr="00157D07">
        <w:trPr>
          <w:jc w:val="center"/>
        </w:trPr>
        <w:tc>
          <w:tcPr>
            <w:tcW w:w="2850" w:type="dxa"/>
          </w:tcPr>
          <w:p w:rsidR="00544A13" w:rsidRDefault="0053723B" w:rsidP="009A6583">
            <w:pPr>
              <w:jc w:val="both"/>
              <w:rPr>
                <w:rFonts w:ascii="Arial" w:hAnsi="Arial" w:cs="Arial"/>
                <w:sz w:val="24"/>
                <w:szCs w:val="24"/>
              </w:rPr>
            </w:pPr>
            <w:r>
              <w:rPr>
                <w:rFonts w:ascii="Arial" w:hAnsi="Arial" w:cs="Arial"/>
                <w:sz w:val="24"/>
                <w:szCs w:val="24"/>
              </w:rPr>
              <w:t>Vilmar Loureiro de Melo</w:t>
            </w:r>
          </w:p>
        </w:tc>
        <w:tc>
          <w:tcPr>
            <w:tcW w:w="2499" w:type="dxa"/>
          </w:tcPr>
          <w:p w:rsidR="00544A13" w:rsidRDefault="0053723B" w:rsidP="009A6583">
            <w:pPr>
              <w:jc w:val="both"/>
              <w:rPr>
                <w:rFonts w:ascii="Arial" w:hAnsi="Arial" w:cs="Arial"/>
                <w:sz w:val="24"/>
                <w:szCs w:val="24"/>
              </w:rPr>
            </w:pPr>
            <w:r>
              <w:rPr>
                <w:rFonts w:ascii="Arial" w:hAnsi="Arial" w:cs="Arial"/>
                <w:sz w:val="24"/>
                <w:szCs w:val="24"/>
              </w:rPr>
              <w:t>07.143.986/0001-06</w:t>
            </w:r>
          </w:p>
        </w:tc>
        <w:tc>
          <w:tcPr>
            <w:tcW w:w="2457" w:type="dxa"/>
          </w:tcPr>
          <w:p w:rsidR="00544A13" w:rsidRDefault="0053723B" w:rsidP="009A6583">
            <w:pPr>
              <w:jc w:val="both"/>
              <w:rPr>
                <w:rFonts w:ascii="Arial" w:hAnsi="Arial" w:cs="Arial"/>
                <w:sz w:val="24"/>
                <w:szCs w:val="24"/>
              </w:rPr>
            </w:pPr>
            <w:r>
              <w:rPr>
                <w:rFonts w:ascii="Arial" w:hAnsi="Arial" w:cs="Arial"/>
                <w:sz w:val="24"/>
                <w:szCs w:val="24"/>
              </w:rPr>
              <w:t>Vilmar L. de Melo</w:t>
            </w:r>
          </w:p>
        </w:tc>
        <w:tc>
          <w:tcPr>
            <w:tcW w:w="2164" w:type="dxa"/>
          </w:tcPr>
          <w:p w:rsidR="00544A13" w:rsidRDefault="0053723B" w:rsidP="009A6583">
            <w:pPr>
              <w:jc w:val="both"/>
              <w:rPr>
                <w:rFonts w:ascii="Arial" w:hAnsi="Arial" w:cs="Arial"/>
                <w:sz w:val="24"/>
                <w:szCs w:val="24"/>
              </w:rPr>
            </w:pPr>
            <w:r>
              <w:rPr>
                <w:rFonts w:ascii="Arial" w:hAnsi="Arial" w:cs="Arial"/>
                <w:sz w:val="24"/>
                <w:szCs w:val="24"/>
              </w:rPr>
              <w:t>445.126.350-68</w:t>
            </w:r>
          </w:p>
        </w:tc>
      </w:tr>
      <w:tr w:rsidR="00544A13" w:rsidTr="00157D07">
        <w:trPr>
          <w:jc w:val="center"/>
        </w:trPr>
        <w:tc>
          <w:tcPr>
            <w:tcW w:w="2850" w:type="dxa"/>
          </w:tcPr>
          <w:p w:rsidR="00544A13" w:rsidRDefault="0053723B" w:rsidP="009A6583">
            <w:pPr>
              <w:jc w:val="both"/>
              <w:rPr>
                <w:rFonts w:ascii="Arial" w:hAnsi="Arial" w:cs="Arial"/>
                <w:sz w:val="24"/>
                <w:szCs w:val="24"/>
              </w:rPr>
            </w:pPr>
            <w:r>
              <w:rPr>
                <w:rFonts w:ascii="Arial" w:hAnsi="Arial" w:cs="Arial"/>
                <w:sz w:val="24"/>
                <w:szCs w:val="24"/>
              </w:rPr>
              <w:t>Guiomar Machado Rodrigues</w:t>
            </w:r>
          </w:p>
        </w:tc>
        <w:tc>
          <w:tcPr>
            <w:tcW w:w="2499" w:type="dxa"/>
          </w:tcPr>
          <w:p w:rsidR="00544A13" w:rsidRDefault="0053723B" w:rsidP="009A6583">
            <w:pPr>
              <w:jc w:val="both"/>
              <w:rPr>
                <w:rFonts w:ascii="Arial" w:hAnsi="Arial" w:cs="Arial"/>
                <w:sz w:val="24"/>
                <w:szCs w:val="24"/>
              </w:rPr>
            </w:pPr>
            <w:r>
              <w:rPr>
                <w:rFonts w:ascii="Arial" w:hAnsi="Arial" w:cs="Arial"/>
                <w:sz w:val="24"/>
                <w:szCs w:val="24"/>
              </w:rPr>
              <w:t>13.583.289/0001</w:t>
            </w:r>
          </w:p>
        </w:tc>
        <w:tc>
          <w:tcPr>
            <w:tcW w:w="2457" w:type="dxa"/>
          </w:tcPr>
          <w:p w:rsidR="00544A13" w:rsidRDefault="0053723B" w:rsidP="009A6583">
            <w:pPr>
              <w:jc w:val="both"/>
              <w:rPr>
                <w:rFonts w:ascii="Arial" w:hAnsi="Arial" w:cs="Arial"/>
                <w:sz w:val="24"/>
                <w:szCs w:val="24"/>
              </w:rPr>
            </w:pPr>
            <w:r>
              <w:rPr>
                <w:rFonts w:ascii="Arial" w:hAnsi="Arial" w:cs="Arial"/>
                <w:sz w:val="24"/>
                <w:szCs w:val="24"/>
              </w:rPr>
              <w:t>Guiomar M. Rodrigues</w:t>
            </w:r>
          </w:p>
        </w:tc>
        <w:tc>
          <w:tcPr>
            <w:tcW w:w="2164" w:type="dxa"/>
          </w:tcPr>
          <w:p w:rsidR="00544A13" w:rsidRDefault="0053723B" w:rsidP="009A6583">
            <w:pPr>
              <w:jc w:val="both"/>
              <w:rPr>
                <w:rFonts w:ascii="Arial" w:hAnsi="Arial" w:cs="Arial"/>
                <w:sz w:val="24"/>
                <w:szCs w:val="24"/>
              </w:rPr>
            </w:pPr>
            <w:r>
              <w:rPr>
                <w:rFonts w:ascii="Arial" w:hAnsi="Arial" w:cs="Arial"/>
                <w:sz w:val="24"/>
                <w:szCs w:val="24"/>
              </w:rPr>
              <w:t>776.352.130-91</w:t>
            </w:r>
          </w:p>
        </w:tc>
      </w:tr>
      <w:tr w:rsidR="00544A13" w:rsidTr="00157D07">
        <w:trPr>
          <w:jc w:val="center"/>
        </w:trPr>
        <w:tc>
          <w:tcPr>
            <w:tcW w:w="2850" w:type="dxa"/>
          </w:tcPr>
          <w:p w:rsidR="00544A13" w:rsidRDefault="0053723B" w:rsidP="009A6583">
            <w:pPr>
              <w:jc w:val="both"/>
              <w:rPr>
                <w:rFonts w:ascii="Arial" w:hAnsi="Arial" w:cs="Arial"/>
                <w:sz w:val="24"/>
                <w:szCs w:val="24"/>
              </w:rPr>
            </w:pPr>
            <w:r>
              <w:rPr>
                <w:rFonts w:ascii="Arial" w:hAnsi="Arial" w:cs="Arial"/>
                <w:sz w:val="24"/>
                <w:szCs w:val="24"/>
              </w:rPr>
              <w:t>Itamar Marques Transportes</w:t>
            </w:r>
          </w:p>
        </w:tc>
        <w:tc>
          <w:tcPr>
            <w:tcW w:w="2499" w:type="dxa"/>
          </w:tcPr>
          <w:p w:rsidR="00544A13" w:rsidRDefault="0053723B" w:rsidP="009A6583">
            <w:pPr>
              <w:jc w:val="both"/>
              <w:rPr>
                <w:rFonts w:ascii="Arial" w:hAnsi="Arial" w:cs="Arial"/>
                <w:sz w:val="24"/>
                <w:szCs w:val="24"/>
              </w:rPr>
            </w:pPr>
            <w:r>
              <w:rPr>
                <w:rFonts w:ascii="Arial" w:hAnsi="Arial" w:cs="Arial"/>
                <w:sz w:val="24"/>
                <w:szCs w:val="24"/>
              </w:rPr>
              <w:t>06.341.197/0001-09</w:t>
            </w:r>
          </w:p>
        </w:tc>
        <w:tc>
          <w:tcPr>
            <w:tcW w:w="2457" w:type="dxa"/>
          </w:tcPr>
          <w:p w:rsidR="00544A13" w:rsidRDefault="0053723B" w:rsidP="009A6583">
            <w:pPr>
              <w:jc w:val="both"/>
              <w:rPr>
                <w:rFonts w:ascii="Arial" w:hAnsi="Arial" w:cs="Arial"/>
                <w:sz w:val="24"/>
                <w:szCs w:val="24"/>
              </w:rPr>
            </w:pPr>
            <w:r>
              <w:rPr>
                <w:rFonts w:ascii="Arial" w:hAnsi="Arial" w:cs="Arial"/>
                <w:sz w:val="24"/>
                <w:szCs w:val="24"/>
              </w:rPr>
              <w:t>Itamar Marques</w:t>
            </w:r>
          </w:p>
        </w:tc>
        <w:tc>
          <w:tcPr>
            <w:tcW w:w="2164" w:type="dxa"/>
          </w:tcPr>
          <w:p w:rsidR="00544A13" w:rsidRDefault="0053723B" w:rsidP="009A6583">
            <w:pPr>
              <w:jc w:val="both"/>
              <w:rPr>
                <w:rFonts w:ascii="Arial" w:hAnsi="Arial" w:cs="Arial"/>
                <w:sz w:val="24"/>
                <w:szCs w:val="24"/>
              </w:rPr>
            </w:pPr>
            <w:r>
              <w:rPr>
                <w:rFonts w:ascii="Arial" w:hAnsi="Arial" w:cs="Arial"/>
                <w:sz w:val="24"/>
                <w:szCs w:val="24"/>
              </w:rPr>
              <w:t>275.702.740-91</w:t>
            </w:r>
          </w:p>
        </w:tc>
      </w:tr>
      <w:tr w:rsidR="00544A13" w:rsidTr="00157D07">
        <w:trPr>
          <w:jc w:val="center"/>
        </w:trPr>
        <w:tc>
          <w:tcPr>
            <w:tcW w:w="2850" w:type="dxa"/>
          </w:tcPr>
          <w:p w:rsidR="00544A13" w:rsidRDefault="005A733E" w:rsidP="009A6583">
            <w:pPr>
              <w:jc w:val="both"/>
              <w:rPr>
                <w:rFonts w:ascii="Arial" w:hAnsi="Arial" w:cs="Arial"/>
                <w:sz w:val="24"/>
                <w:szCs w:val="24"/>
              </w:rPr>
            </w:pPr>
            <w:r>
              <w:rPr>
                <w:rFonts w:ascii="Arial" w:hAnsi="Arial" w:cs="Arial"/>
                <w:sz w:val="24"/>
                <w:szCs w:val="24"/>
              </w:rPr>
              <w:t xml:space="preserve">Marcos Osvaldo </w:t>
            </w:r>
            <w:proofErr w:type="spellStart"/>
            <w:r>
              <w:rPr>
                <w:rFonts w:ascii="Arial" w:hAnsi="Arial" w:cs="Arial"/>
                <w:sz w:val="24"/>
                <w:szCs w:val="24"/>
              </w:rPr>
              <w:t>Folk</w:t>
            </w:r>
            <w:proofErr w:type="spellEnd"/>
          </w:p>
        </w:tc>
        <w:tc>
          <w:tcPr>
            <w:tcW w:w="2499" w:type="dxa"/>
          </w:tcPr>
          <w:p w:rsidR="00544A13" w:rsidRDefault="005A733E" w:rsidP="009A6583">
            <w:pPr>
              <w:jc w:val="both"/>
              <w:rPr>
                <w:rFonts w:ascii="Arial" w:hAnsi="Arial" w:cs="Arial"/>
                <w:sz w:val="24"/>
                <w:szCs w:val="24"/>
              </w:rPr>
            </w:pPr>
            <w:r>
              <w:rPr>
                <w:rFonts w:ascii="Arial" w:hAnsi="Arial" w:cs="Arial"/>
                <w:sz w:val="24"/>
                <w:szCs w:val="24"/>
              </w:rPr>
              <w:t>29.615.211/0001-10</w:t>
            </w:r>
          </w:p>
        </w:tc>
        <w:tc>
          <w:tcPr>
            <w:tcW w:w="2457" w:type="dxa"/>
          </w:tcPr>
          <w:p w:rsidR="00544A13" w:rsidRDefault="005A733E" w:rsidP="009A6583">
            <w:pPr>
              <w:jc w:val="both"/>
              <w:rPr>
                <w:rFonts w:ascii="Arial" w:hAnsi="Arial" w:cs="Arial"/>
                <w:sz w:val="24"/>
                <w:szCs w:val="24"/>
              </w:rPr>
            </w:pPr>
            <w:r>
              <w:rPr>
                <w:rFonts w:ascii="Arial" w:hAnsi="Arial" w:cs="Arial"/>
                <w:sz w:val="24"/>
                <w:szCs w:val="24"/>
              </w:rPr>
              <w:t xml:space="preserve">Marcos Osvaldo </w:t>
            </w:r>
            <w:proofErr w:type="spellStart"/>
            <w:r>
              <w:rPr>
                <w:rFonts w:ascii="Arial" w:hAnsi="Arial" w:cs="Arial"/>
                <w:sz w:val="24"/>
                <w:szCs w:val="24"/>
              </w:rPr>
              <w:t>Folk</w:t>
            </w:r>
            <w:proofErr w:type="spellEnd"/>
          </w:p>
        </w:tc>
        <w:tc>
          <w:tcPr>
            <w:tcW w:w="2164" w:type="dxa"/>
          </w:tcPr>
          <w:p w:rsidR="00544A13" w:rsidRDefault="005A733E" w:rsidP="009A6583">
            <w:pPr>
              <w:jc w:val="both"/>
              <w:rPr>
                <w:rFonts w:ascii="Arial" w:hAnsi="Arial" w:cs="Arial"/>
                <w:sz w:val="24"/>
                <w:szCs w:val="24"/>
              </w:rPr>
            </w:pPr>
            <w:r>
              <w:rPr>
                <w:rFonts w:ascii="Arial" w:hAnsi="Arial" w:cs="Arial"/>
                <w:sz w:val="24"/>
                <w:szCs w:val="24"/>
              </w:rPr>
              <w:t>357.201.900-15</w:t>
            </w:r>
          </w:p>
        </w:tc>
      </w:tr>
      <w:tr w:rsidR="00544A13" w:rsidTr="00157D07">
        <w:trPr>
          <w:jc w:val="center"/>
        </w:trPr>
        <w:tc>
          <w:tcPr>
            <w:tcW w:w="2850" w:type="dxa"/>
          </w:tcPr>
          <w:p w:rsidR="00544A13" w:rsidRDefault="005A733E" w:rsidP="009A6583">
            <w:pPr>
              <w:jc w:val="both"/>
              <w:rPr>
                <w:rFonts w:ascii="Arial" w:hAnsi="Arial" w:cs="Arial"/>
                <w:sz w:val="24"/>
                <w:szCs w:val="24"/>
              </w:rPr>
            </w:pPr>
            <w:r>
              <w:rPr>
                <w:rFonts w:ascii="Arial" w:hAnsi="Arial" w:cs="Arial"/>
                <w:sz w:val="24"/>
                <w:szCs w:val="24"/>
              </w:rPr>
              <w:t>Olinto Silveira da Silva &amp; CIA LTDA ME</w:t>
            </w:r>
          </w:p>
        </w:tc>
        <w:tc>
          <w:tcPr>
            <w:tcW w:w="2499" w:type="dxa"/>
          </w:tcPr>
          <w:p w:rsidR="00544A13" w:rsidRDefault="005A733E" w:rsidP="009A6583">
            <w:pPr>
              <w:jc w:val="both"/>
              <w:rPr>
                <w:rFonts w:ascii="Arial" w:hAnsi="Arial" w:cs="Arial"/>
                <w:sz w:val="24"/>
                <w:szCs w:val="24"/>
              </w:rPr>
            </w:pPr>
            <w:r>
              <w:rPr>
                <w:rFonts w:ascii="Arial" w:hAnsi="Arial" w:cs="Arial"/>
                <w:sz w:val="24"/>
                <w:szCs w:val="24"/>
              </w:rPr>
              <w:t>16.104.100/0001-06</w:t>
            </w:r>
          </w:p>
        </w:tc>
        <w:tc>
          <w:tcPr>
            <w:tcW w:w="2457" w:type="dxa"/>
          </w:tcPr>
          <w:p w:rsidR="00544A13" w:rsidRDefault="005A733E" w:rsidP="009A6583">
            <w:pPr>
              <w:jc w:val="both"/>
              <w:rPr>
                <w:rFonts w:ascii="Arial" w:hAnsi="Arial" w:cs="Arial"/>
                <w:sz w:val="24"/>
                <w:szCs w:val="24"/>
              </w:rPr>
            </w:pPr>
            <w:r>
              <w:rPr>
                <w:rFonts w:ascii="Arial" w:hAnsi="Arial" w:cs="Arial"/>
                <w:sz w:val="24"/>
                <w:szCs w:val="24"/>
              </w:rPr>
              <w:t>Olinto Silveira da Silva</w:t>
            </w:r>
          </w:p>
        </w:tc>
        <w:tc>
          <w:tcPr>
            <w:tcW w:w="2164" w:type="dxa"/>
          </w:tcPr>
          <w:p w:rsidR="00544A13" w:rsidRDefault="005A733E" w:rsidP="009A6583">
            <w:pPr>
              <w:jc w:val="both"/>
              <w:rPr>
                <w:rFonts w:ascii="Arial" w:hAnsi="Arial" w:cs="Arial"/>
                <w:sz w:val="24"/>
                <w:szCs w:val="24"/>
              </w:rPr>
            </w:pPr>
            <w:r>
              <w:rPr>
                <w:rFonts w:ascii="Arial" w:hAnsi="Arial" w:cs="Arial"/>
                <w:sz w:val="24"/>
                <w:szCs w:val="24"/>
              </w:rPr>
              <w:t>650.590.180-91</w:t>
            </w:r>
          </w:p>
        </w:tc>
      </w:tr>
      <w:tr w:rsidR="00544A13" w:rsidTr="00157D07">
        <w:trPr>
          <w:jc w:val="center"/>
        </w:trPr>
        <w:tc>
          <w:tcPr>
            <w:tcW w:w="2850" w:type="dxa"/>
          </w:tcPr>
          <w:p w:rsidR="00544A13" w:rsidRDefault="005A733E" w:rsidP="009A6583">
            <w:pPr>
              <w:jc w:val="both"/>
              <w:rPr>
                <w:rFonts w:ascii="Arial" w:hAnsi="Arial" w:cs="Arial"/>
                <w:sz w:val="24"/>
                <w:szCs w:val="24"/>
              </w:rPr>
            </w:pPr>
            <w:r>
              <w:rPr>
                <w:rFonts w:ascii="Arial" w:hAnsi="Arial" w:cs="Arial"/>
                <w:sz w:val="24"/>
                <w:szCs w:val="24"/>
              </w:rPr>
              <w:t>Marcelo Maciel Andrade</w:t>
            </w:r>
          </w:p>
        </w:tc>
        <w:tc>
          <w:tcPr>
            <w:tcW w:w="2499" w:type="dxa"/>
          </w:tcPr>
          <w:p w:rsidR="00544A13" w:rsidRDefault="005A733E" w:rsidP="009A6583">
            <w:pPr>
              <w:jc w:val="both"/>
              <w:rPr>
                <w:rFonts w:ascii="Arial" w:hAnsi="Arial" w:cs="Arial"/>
                <w:sz w:val="24"/>
                <w:szCs w:val="24"/>
              </w:rPr>
            </w:pPr>
            <w:r>
              <w:rPr>
                <w:rFonts w:ascii="Arial" w:hAnsi="Arial" w:cs="Arial"/>
                <w:sz w:val="24"/>
                <w:szCs w:val="24"/>
              </w:rPr>
              <w:t>17.483.839/0001-20</w:t>
            </w:r>
          </w:p>
        </w:tc>
        <w:tc>
          <w:tcPr>
            <w:tcW w:w="2457" w:type="dxa"/>
          </w:tcPr>
          <w:p w:rsidR="00544A13" w:rsidRDefault="005A733E" w:rsidP="009A6583">
            <w:pPr>
              <w:jc w:val="both"/>
              <w:rPr>
                <w:rFonts w:ascii="Arial" w:hAnsi="Arial" w:cs="Arial"/>
                <w:sz w:val="24"/>
                <w:szCs w:val="24"/>
              </w:rPr>
            </w:pPr>
            <w:r>
              <w:rPr>
                <w:rFonts w:ascii="Arial" w:hAnsi="Arial" w:cs="Arial"/>
                <w:sz w:val="24"/>
                <w:szCs w:val="24"/>
              </w:rPr>
              <w:t>Maria Zélia Maciel Andrade</w:t>
            </w:r>
          </w:p>
        </w:tc>
        <w:tc>
          <w:tcPr>
            <w:tcW w:w="2164" w:type="dxa"/>
          </w:tcPr>
          <w:p w:rsidR="00544A13" w:rsidRDefault="005A733E" w:rsidP="009A6583">
            <w:pPr>
              <w:jc w:val="both"/>
              <w:rPr>
                <w:rFonts w:ascii="Arial" w:hAnsi="Arial" w:cs="Arial"/>
                <w:sz w:val="24"/>
                <w:szCs w:val="24"/>
              </w:rPr>
            </w:pPr>
            <w:r>
              <w:rPr>
                <w:rFonts w:ascii="Arial" w:hAnsi="Arial" w:cs="Arial"/>
                <w:sz w:val="24"/>
                <w:szCs w:val="24"/>
              </w:rPr>
              <w:t>306.305.330-91</w:t>
            </w:r>
          </w:p>
        </w:tc>
      </w:tr>
      <w:tr w:rsidR="005A733E" w:rsidTr="00157D07">
        <w:trPr>
          <w:jc w:val="center"/>
        </w:trPr>
        <w:tc>
          <w:tcPr>
            <w:tcW w:w="2850" w:type="dxa"/>
          </w:tcPr>
          <w:p w:rsidR="005A733E" w:rsidRDefault="005A733E" w:rsidP="009A6583">
            <w:pPr>
              <w:jc w:val="both"/>
              <w:rPr>
                <w:rFonts w:ascii="Arial" w:hAnsi="Arial" w:cs="Arial"/>
                <w:sz w:val="24"/>
                <w:szCs w:val="24"/>
              </w:rPr>
            </w:pPr>
            <w:r>
              <w:rPr>
                <w:rFonts w:ascii="Arial" w:hAnsi="Arial" w:cs="Arial"/>
                <w:sz w:val="24"/>
                <w:szCs w:val="24"/>
              </w:rPr>
              <w:t xml:space="preserve">Antonio Ferreira dos </w:t>
            </w:r>
            <w:r>
              <w:rPr>
                <w:rFonts w:ascii="Arial" w:hAnsi="Arial" w:cs="Arial"/>
                <w:sz w:val="24"/>
                <w:szCs w:val="24"/>
              </w:rPr>
              <w:lastRenderedPageBreak/>
              <w:t>Santos MEI</w:t>
            </w:r>
          </w:p>
        </w:tc>
        <w:tc>
          <w:tcPr>
            <w:tcW w:w="2499" w:type="dxa"/>
          </w:tcPr>
          <w:p w:rsidR="005A733E" w:rsidRDefault="005A733E" w:rsidP="009A6583">
            <w:pPr>
              <w:jc w:val="both"/>
              <w:rPr>
                <w:rFonts w:ascii="Arial" w:hAnsi="Arial" w:cs="Arial"/>
                <w:sz w:val="24"/>
                <w:szCs w:val="24"/>
              </w:rPr>
            </w:pPr>
            <w:r>
              <w:rPr>
                <w:rFonts w:ascii="Arial" w:hAnsi="Arial" w:cs="Arial"/>
                <w:sz w:val="24"/>
                <w:szCs w:val="24"/>
              </w:rPr>
              <w:lastRenderedPageBreak/>
              <w:t>28.861.944/0001-72</w:t>
            </w:r>
          </w:p>
        </w:tc>
        <w:tc>
          <w:tcPr>
            <w:tcW w:w="2457" w:type="dxa"/>
          </w:tcPr>
          <w:p w:rsidR="005A733E" w:rsidRDefault="005A733E" w:rsidP="009A6583">
            <w:pPr>
              <w:jc w:val="both"/>
              <w:rPr>
                <w:rFonts w:ascii="Arial" w:hAnsi="Arial" w:cs="Arial"/>
                <w:sz w:val="24"/>
                <w:szCs w:val="24"/>
              </w:rPr>
            </w:pPr>
            <w:r>
              <w:rPr>
                <w:rFonts w:ascii="Arial" w:hAnsi="Arial" w:cs="Arial"/>
                <w:sz w:val="24"/>
                <w:szCs w:val="24"/>
              </w:rPr>
              <w:t xml:space="preserve">Antonio Ferreira dos </w:t>
            </w:r>
            <w:r>
              <w:rPr>
                <w:rFonts w:ascii="Arial" w:hAnsi="Arial" w:cs="Arial"/>
                <w:sz w:val="24"/>
                <w:szCs w:val="24"/>
              </w:rPr>
              <w:lastRenderedPageBreak/>
              <w:t>Santos</w:t>
            </w:r>
          </w:p>
        </w:tc>
        <w:tc>
          <w:tcPr>
            <w:tcW w:w="2164" w:type="dxa"/>
          </w:tcPr>
          <w:p w:rsidR="005A733E" w:rsidRDefault="007D38E0" w:rsidP="009A6583">
            <w:pPr>
              <w:jc w:val="both"/>
              <w:rPr>
                <w:rFonts w:ascii="Arial" w:hAnsi="Arial" w:cs="Arial"/>
                <w:sz w:val="24"/>
                <w:szCs w:val="24"/>
              </w:rPr>
            </w:pPr>
            <w:r>
              <w:rPr>
                <w:rFonts w:ascii="Arial" w:hAnsi="Arial" w:cs="Arial"/>
                <w:sz w:val="24"/>
                <w:szCs w:val="24"/>
              </w:rPr>
              <w:lastRenderedPageBreak/>
              <w:t>522.453.577-87</w:t>
            </w:r>
          </w:p>
        </w:tc>
      </w:tr>
      <w:tr w:rsidR="007D38E0" w:rsidTr="00157D07">
        <w:trPr>
          <w:jc w:val="center"/>
        </w:trPr>
        <w:tc>
          <w:tcPr>
            <w:tcW w:w="2850" w:type="dxa"/>
          </w:tcPr>
          <w:p w:rsidR="007D38E0" w:rsidRDefault="007D38E0" w:rsidP="009A6583">
            <w:pPr>
              <w:jc w:val="both"/>
              <w:rPr>
                <w:rFonts w:ascii="Arial" w:hAnsi="Arial" w:cs="Arial"/>
                <w:sz w:val="24"/>
                <w:szCs w:val="24"/>
              </w:rPr>
            </w:pPr>
            <w:r>
              <w:rPr>
                <w:rFonts w:ascii="Arial" w:hAnsi="Arial" w:cs="Arial"/>
                <w:sz w:val="24"/>
                <w:szCs w:val="24"/>
              </w:rPr>
              <w:lastRenderedPageBreak/>
              <w:t>Jari da Silva Andrade</w:t>
            </w:r>
          </w:p>
        </w:tc>
        <w:tc>
          <w:tcPr>
            <w:tcW w:w="2499" w:type="dxa"/>
          </w:tcPr>
          <w:p w:rsidR="007D38E0" w:rsidRDefault="007D38E0" w:rsidP="009A6583">
            <w:pPr>
              <w:jc w:val="both"/>
              <w:rPr>
                <w:rFonts w:ascii="Arial" w:hAnsi="Arial" w:cs="Arial"/>
                <w:sz w:val="24"/>
                <w:szCs w:val="24"/>
              </w:rPr>
            </w:pPr>
            <w:r>
              <w:rPr>
                <w:rFonts w:ascii="Arial" w:hAnsi="Arial" w:cs="Arial"/>
                <w:sz w:val="24"/>
                <w:szCs w:val="24"/>
              </w:rPr>
              <w:t>17.483.859/0001-00</w:t>
            </w:r>
          </w:p>
        </w:tc>
        <w:tc>
          <w:tcPr>
            <w:tcW w:w="2457" w:type="dxa"/>
          </w:tcPr>
          <w:p w:rsidR="007D38E0" w:rsidRDefault="007D38E0" w:rsidP="009A6583">
            <w:pPr>
              <w:jc w:val="both"/>
              <w:rPr>
                <w:rFonts w:ascii="Arial" w:hAnsi="Arial" w:cs="Arial"/>
                <w:sz w:val="24"/>
                <w:szCs w:val="24"/>
              </w:rPr>
            </w:pPr>
            <w:r>
              <w:rPr>
                <w:rFonts w:ascii="Arial" w:hAnsi="Arial" w:cs="Arial"/>
                <w:sz w:val="24"/>
                <w:szCs w:val="24"/>
              </w:rPr>
              <w:t>Jari da Silva Andrade</w:t>
            </w:r>
          </w:p>
        </w:tc>
        <w:tc>
          <w:tcPr>
            <w:tcW w:w="2164" w:type="dxa"/>
          </w:tcPr>
          <w:p w:rsidR="007D38E0" w:rsidRDefault="007D38E0" w:rsidP="009A6583">
            <w:pPr>
              <w:jc w:val="both"/>
              <w:rPr>
                <w:rFonts w:ascii="Arial" w:hAnsi="Arial" w:cs="Arial"/>
                <w:sz w:val="24"/>
                <w:szCs w:val="24"/>
              </w:rPr>
            </w:pPr>
            <w:r>
              <w:rPr>
                <w:rFonts w:ascii="Arial" w:hAnsi="Arial" w:cs="Arial"/>
                <w:sz w:val="24"/>
                <w:szCs w:val="24"/>
              </w:rPr>
              <w:t>247.412.800-04</w:t>
            </w:r>
          </w:p>
        </w:tc>
      </w:tr>
      <w:tr w:rsidR="007D38E0" w:rsidTr="00157D07">
        <w:trPr>
          <w:jc w:val="center"/>
        </w:trPr>
        <w:tc>
          <w:tcPr>
            <w:tcW w:w="2850" w:type="dxa"/>
          </w:tcPr>
          <w:p w:rsidR="007D38E0" w:rsidRDefault="007D38E0" w:rsidP="009A6583">
            <w:pPr>
              <w:jc w:val="both"/>
              <w:rPr>
                <w:rFonts w:ascii="Arial" w:hAnsi="Arial" w:cs="Arial"/>
                <w:sz w:val="24"/>
                <w:szCs w:val="24"/>
              </w:rPr>
            </w:pPr>
            <w:proofErr w:type="spellStart"/>
            <w:proofErr w:type="gramStart"/>
            <w:r>
              <w:rPr>
                <w:rFonts w:ascii="Arial" w:hAnsi="Arial" w:cs="Arial"/>
                <w:sz w:val="24"/>
                <w:szCs w:val="24"/>
              </w:rPr>
              <w:t>Balbé&amp;Noro</w:t>
            </w:r>
            <w:proofErr w:type="spellEnd"/>
            <w:proofErr w:type="gramEnd"/>
            <w:r>
              <w:rPr>
                <w:rFonts w:ascii="Arial" w:hAnsi="Arial" w:cs="Arial"/>
                <w:sz w:val="24"/>
                <w:szCs w:val="24"/>
              </w:rPr>
              <w:t xml:space="preserve"> LTDA. ME</w:t>
            </w:r>
          </w:p>
        </w:tc>
        <w:tc>
          <w:tcPr>
            <w:tcW w:w="2499" w:type="dxa"/>
          </w:tcPr>
          <w:p w:rsidR="007D38E0" w:rsidRDefault="007D38E0" w:rsidP="009A6583">
            <w:pPr>
              <w:jc w:val="both"/>
              <w:rPr>
                <w:rFonts w:ascii="Arial" w:hAnsi="Arial" w:cs="Arial"/>
                <w:sz w:val="24"/>
                <w:szCs w:val="24"/>
              </w:rPr>
            </w:pPr>
            <w:r>
              <w:rPr>
                <w:rFonts w:ascii="Arial" w:hAnsi="Arial" w:cs="Arial"/>
                <w:sz w:val="24"/>
                <w:szCs w:val="24"/>
              </w:rPr>
              <w:t>14.168.347/0001-52</w:t>
            </w:r>
          </w:p>
        </w:tc>
        <w:tc>
          <w:tcPr>
            <w:tcW w:w="2457" w:type="dxa"/>
          </w:tcPr>
          <w:p w:rsidR="007D38E0" w:rsidRDefault="007D38E0" w:rsidP="009A6583">
            <w:pPr>
              <w:jc w:val="both"/>
              <w:rPr>
                <w:rFonts w:ascii="Arial" w:hAnsi="Arial" w:cs="Arial"/>
                <w:sz w:val="24"/>
                <w:szCs w:val="24"/>
              </w:rPr>
            </w:pPr>
            <w:r>
              <w:rPr>
                <w:rFonts w:ascii="Arial" w:hAnsi="Arial" w:cs="Arial"/>
                <w:sz w:val="24"/>
                <w:szCs w:val="24"/>
              </w:rPr>
              <w:t xml:space="preserve">Luiz Carlos </w:t>
            </w:r>
            <w:proofErr w:type="spellStart"/>
            <w:r>
              <w:rPr>
                <w:rFonts w:ascii="Arial" w:hAnsi="Arial" w:cs="Arial"/>
                <w:sz w:val="24"/>
                <w:szCs w:val="24"/>
              </w:rPr>
              <w:t>Noro</w:t>
            </w:r>
            <w:proofErr w:type="spellEnd"/>
          </w:p>
        </w:tc>
        <w:tc>
          <w:tcPr>
            <w:tcW w:w="2164" w:type="dxa"/>
          </w:tcPr>
          <w:p w:rsidR="007D38E0" w:rsidRDefault="007D38E0" w:rsidP="009A6583">
            <w:pPr>
              <w:jc w:val="both"/>
              <w:rPr>
                <w:rFonts w:ascii="Arial" w:hAnsi="Arial" w:cs="Arial"/>
                <w:sz w:val="24"/>
                <w:szCs w:val="24"/>
              </w:rPr>
            </w:pPr>
            <w:r>
              <w:rPr>
                <w:rFonts w:ascii="Arial" w:hAnsi="Arial" w:cs="Arial"/>
                <w:sz w:val="24"/>
                <w:szCs w:val="24"/>
              </w:rPr>
              <w:t>474.419.500-82</w:t>
            </w:r>
          </w:p>
        </w:tc>
      </w:tr>
    </w:tbl>
    <w:p w:rsidR="00544A13" w:rsidRDefault="00544A13" w:rsidP="009A6583">
      <w:pPr>
        <w:jc w:val="both"/>
        <w:rPr>
          <w:rFonts w:ascii="Arial" w:hAnsi="Arial" w:cs="Arial"/>
          <w:sz w:val="24"/>
          <w:szCs w:val="24"/>
        </w:rPr>
      </w:pPr>
    </w:p>
    <w:p w:rsidR="00544A13" w:rsidRPr="00157D07" w:rsidRDefault="00544A13" w:rsidP="00544A13">
      <w:pPr>
        <w:jc w:val="both"/>
        <w:rPr>
          <w:rFonts w:ascii="Arial" w:hAnsi="Arial" w:cs="Arial"/>
          <w:sz w:val="24"/>
        </w:rPr>
      </w:pPr>
      <w:r w:rsidRPr="00157D07">
        <w:rPr>
          <w:rFonts w:ascii="Arial" w:hAnsi="Arial" w:cs="Arial"/>
          <w:b/>
          <w:sz w:val="24"/>
          <w:u w:val="single"/>
        </w:rPr>
        <w:t xml:space="preserve">FASE 02 – DA PROPOSTA </w:t>
      </w:r>
      <w:proofErr w:type="gramStart"/>
      <w:r w:rsidRPr="00157D07">
        <w:rPr>
          <w:rFonts w:ascii="Arial" w:hAnsi="Arial" w:cs="Arial"/>
          <w:b/>
          <w:sz w:val="24"/>
          <w:u w:val="single"/>
        </w:rPr>
        <w:t>FINANCEIRA:</w:t>
      </w:r>
      <w:proofErr w:type="gramEnd"/>
      <w:r w:rsidRPr="00157D07">
        <w:rPr>
          <w:rFonts w:ascii="Arial" w:hAnsi="Arial" w:cs="Arial"/>
          <w:sz w:val="24"/>
        </w:rPr>
        <w:t>Dando seguimento o Sr. Pregoeiro solicitou a entrega do envelope 01 – Proposta Financeira, dos Licitantes,  aonde ambos  encontravam-se lacrados, e em seguida abertos com a conferencia dos licitantes presentes,  após o Sr. Pregoeiro fez a leitura dos valores iniciais dos itens apresentados pelos participantes e registrados no Anexo I,  parte integrante desta Ata, dando seguimento passou-se a fase de lances verbais, no qual o Sr. Pregoeiro juntamente com sua equipe de apoio, ouviu todas as oferta apresentadas pelos Licitantes as quais foram lançadas na Planilha de Lances Verbais conforme anexo,Até chegar nas melhores propostas apresentadas pelas concorrentes, fican</w:t>
      </w:r>
      <w:r w:rsidR="00157D07" w:rsidRPr="00157D07">
        <w:rPr>
          <w:rFonts w:ascii="Arial" w:hAnsi="Arial" w:cs="Arial"/>
          <w:sz w:val="24"/>
        </w:rPr>
        <w:t>do assim definido o (s) valor (</w:t>
      </w:r>
      <w:r w:rsidRPr="00157D07">
        <w:rPr>
          <w:rFonts w:ascii="Arial" w:hAnsi="Arial" w:cs="Arial"/>
          <w:sz w:val="24"/>
        </w:rPr>
        <w:t xml:space="preserve">es) do quilometro por roteiro definido no presente certame: </w:t>
      </w:r>
    </w:p>
    <w:tbl>
      <w:tblPr>
        <w:tblStyle w:val="Tabelacomgrade"/>
        <w:tblW w:w="9838" w:type="dxa"/>
        <w:tblInd w:w="-743" w:type="dxa"/>
        <w:tblLook w:val="04A0" w:firstRow="1" w:lastRow="0" w:firstColumn="1" w:lastColumn="0" w:noHBand="0" w:noVBand="1"/>
      </w:tblPr>
      <w:tblGrid>
        <w:gridCol w:w="2142"/>
        <w:gridCol w:w="5372"/>
        <w:gridCol w:w="2324"/>
      </w:tblGrid>
      <w:tr w:rsidR="00D936FC" w:rsidTr="00D936FC">
        <w:tc>
          <w:tcPr>
            <w:tcW w:w="2142" w:type="dxa"/>
          </w:tcPr>
          <w:p w:rsidR="00D936FC" w:rsidRDefault="00D936FC" w:rsidP="00B40E3F">
            <w:pPr>
              <w:jc w:val="center"/>
              <w:rPr>
                <w:rFonts w:ascii="Arial" w:hAnsi="Arial" w:cs="Arial"/>
                <w:sz w:val="24"/>
                <w:szCs w:val="24"/>
              </w:rPr>
            </w:pPr>
            <w:r>
              <w:rPr>
                <w:rFonts w:ascii="Arial" w:hAnsi="Arial" w:cs="Arial"/>
                <w:sz w:val="24"/>
                <w:szCs w:val="24"/>
              </w:rPr>
              <w:t>ROTEIRO</w:t>
            </w:r>
          </w:p>
        </w:tc>
        <w:tc>
          <w:tcPr>
            <w:tcW w:w="5372" w:type="dxa"/>
          </w:tcPr>
          <w:p w:rsidR="00D936FC" w:rsidRDefault="00D936FC" w:rsidP="00B40E3F">
            <w:pPr>
              <w:jc w:val="center"/>
              <w:rPr>
                <w:rFonts w:ascii="Arial" w:hAnsi="Arial" w:cs="Arial"/>
                <w:sz w:val="24"/>
                <w:szCs w:val="24"/>
              </w:rPr>
            </w:pPr>
            <w:r>
              <w:rPr>
                <w:rFonts w:ascii="Arial" w:hAnsi="Arial" w:cs="Arial"/>
                <w:sz w:val="24"/>
                <w:szCs w:val="24"/>
              </w:rPr>
              <w:t>EMPRESA VENCEDORA</w:t>
            </w:r>
          </w:p>
        </w:tc>
        <w:tc>
          <w:tcPr>
            <w:tcW w:w="2324" w:type="dxa"/>
          </w:tcPr>
          <w:p w:rsidR="00D936FC" w:rsidRDefault="00D936FC" w:rsidP="00B40E3F">
            <w:pPr>
              <w:jc w:val="center"/>
              <w:rPr>
                <w:rFonts w:ascii="Arial" w:hAnsi="Arial" w:cs="Arial"/>
                <w:sz w:val="24"/>
                <w:szCs w:val="24"/>
              </w:rPr>
            </w:pPr>
            <w:r>
              <w:rPr>
                <w:rFonts w:ascii="Arial" w:hAnsi="Arial" w:cs="Arial"/>
                <w:sz w:val="24"/>
                <w:szCs w:val="24"/>
              </w:rPr>
              <w:t>VALOR KM R$</w:t>
            </w:r>
          </w:p>
        </w:tc>
      </w:tr>
      <w:tr w:rsidR="00D936FC" w:rsidTr="00D936FC">
        <w:tc>
          <w:tcPr>
            <w:tcW w:w="2142" w:type="dxa"/>
          </w:tcPr>
          <w:p w:rsidR="00D936FC" w:rsidRDefault="007D38E0" w:rsidP="00B40E3F">
            <w:pPr>
              <w:jc w:val="both"/>
              <w:rPr>
                <w:rFonts w:ascii="Arial" w:hAnsi="Arial" w:cs="Arial"/>
                <w:sz w:val="24"/>
                <w:szCs w:val="24"/>
              </w:rPr>
            </w:pPr>
            <w:r>
              <w:rPr>
                <w:rFonts w:ascii="Arial" w:hAnsi="Arial" w:cs="Arial"/>
                <w:sz w:val="24"/>
                <w:szCs w:val="24"/>
              </w:rPr>
              <w:t>02</w:t>
            </w:r>
          </w:p>
        </w:tc>
        <w:tc>
          <w:tcPr>
            <w:tcW w:w="5372" w:type="dxa"/>
          </w:tcPr>
          <w:p w:rsidR="00D936FC" w:rsidRDefault="009E66B0" w:rsidP="00B40E3F">
            <w:pPr>
              <w:jc w:val="both"/>
              <w:rPr>
                <w:rFonts w:ascii="Arial" w:hAnsi="Arial" w:cs="Arial"/>
                <w:sz w:val="24"/>
                <w:szCs w:val="24"/>
              </w:rPr>
            </w:pPr>
            <w:proofErr w:type="spellStart"/>
            <w:proofErr w:type="gramStart"/>
            <w:r>
              <w:rPr>
                <w:rFonts w:ascii="Arial" w:hAnsi="Arial" w:cs="Arial"/>
                <w:sz w:val="24"/>
                <w:szCs w:val="24"/>
              </w:rPr>
              <w:t>Balbé&amp;Noro</w:t>
            </w:r>
            <w:proofErr w:type="spellEnd"/>
            <w:proofErr w:type="gramEnd"/>
            <w:r>
              <w:rPr>
                <w:rFonts w:ascii="Arial" w:hAnsi="Arial" w:cs="Arial"/>
                <w:sz w:val="24"/>
                <w:szCs w:val="24"/>
              </w:rPr>
              <w:t xml:space="preserve"> LTDA. ME</w:t>
            </w:r>
          </w:p>
        </w:tc>
        <w:tc>
          <w:tcPr>
            <w:tcW w:w="2324" w:type="dxa"/>
          </w:tcPr>
          <w:p w:rsidR="00D936FC" w:rsidRDefault="009E66B0" w:rsidP="00B40E3F">
            <w:pPr>
              <w:jc w:val="both"/>
              <w:rPr>
                <w:rFonts w:ascii="Arial" w:hAnsi="Arial" w:cs="Arial"/>
                <w:sz w:val="24"/>
                <w:szCs w:val="24"/>
              </w:rPr>
            </w:pPr>
            <w:r>
              <w:rPr>
                <w:rFonts w:ascii="Arial" w:hAnsi="Arial" w:cs="Arial"/>
                <w:sz w:val="24"/>
                <w:szCs w:val="24"/>
              </w:rPr>
              <w:t>R$ 2,78</w:t>
            </w:r>
          </w:p>
        </w:tc>
      </w:tr>
      <w:tr w:rsidR="009E66B0" w:rsidTr="00D936FC">
        <w:tc>
          <w:tcPr>
            <w:tcW w:w="2142" w:type="dxa"/>
          </w:tcPr>
          <w:p w:rsidR="009E66B0" w:rsidRDefault="009E66B0" w:rsidP="00B40E3F">
            <w:pPr>
              <w:jc w:val="both"/>
              <w:rPr>
                <w:rFonts w:ascii="Arial" w:hAnsi="Arial" w:cs="Arial"/>
                <w:sz w:val="24"/>
                <w:szCs w:val="24"/>
              </w:rPr>
            </w:pPr>
            <w:r>
              <w:rPr>
                <w:rFonts w:ascii="Arial" w:hAnsi="Arial" w:cs="Arial"/>
                <w:sz w:val="24"/>
                <w:szCs w:val="24"/>
              </w:rPr>
              <w:t>03</w:t>
            </w:r>
          </w:p>
        </w:tc>
        <w:tc>
          <w:tcPr>
            <w:tcW w:w="5372" w:type="dxa"/>
          </w:tcPr>
          <w:p w:rsidR="009E66B0" w:rsidRDefault="009E66B0" w:rsidP="00753E72">
            <w:pPr>
              <w:jc w:val="both"/>
              <w:rPr>
                <w:rFonts w:ascii="Arial" w:hAnsi="Arial" w:cs="Arial"/>
                <w:sz w:val="24"/>
                <w:szCs w:val="24"/>
              </w:rPr>
            </w:pPr>
            <w:r>
              <w:rPr>
                <w:rFonts w:ascii="Arial" w:hAnsi="Arial" w:cs="Arial"/>
                <w:sz w:val="24"/>
                <w:szCs w:val="24"/>
              </w:rPr>
              <w:t>Vilmar Loureiro de Melo</w:t>
            </w:r>
          </w:p>
        </w:tc>
        <w:tc>
          <w:tcPr>
            <w:tcW w:w="2324" w:type="dxa"/>
          </w:tcPr>
          <w:p w:rsidR="009E66B0" w:rsidRDefault="009E66B0" w:rsidP="00B40E3F">
            <w:pPr>
              <w:jc w:val="both"/>
              <w:rPr>
                <w:rFonts w:ascii="Arial" w:hAnsi="Arial" w:cs="Arial"/>
                <w:sz w:val="24"/>
                <w:szCs w:val="24"/>
              </w:rPr>
            </w:pPr>
            <w:r>
              <w:rPr>
                <w:rFonts w:ascii="Arial" w:hAnsi="Arial" w:cs="Arial"/>
                <w:sz w:val="24"/>
                <w:szCs w:val="24"/>
              </w:rPr>
              <w:t>R$ 2,96</w:t>
            </w:r>
          </w:p>
        </w:tc>
      </w:tr>
      <w:tr w:rsidR="009E66B0" w:rsidTr="00D936FC">
        <w:tc>
          <w:tcPr>
            <w:tcW w:w="2142" w:type="dxa"/>
          </w:tcPr>
          <w:p w:rsidR="009E66B0" w:rsidRDefault="009E66B0" w:rsidP="00B40E3F">
            <w:pPr>
              <w:jc w:val="both"/>
              <w:rPr>
                <w:rFonts w:ascii="Arial" w:hAnsi="Arial" w:cs="Arial"/>
                <w:sz w:val="24"/>
                <w:szCs w:val="24"/>
              </w:rPr>
            </w:pPr>
            <w:r>
              <w:rPr>
                <w:rFonts w:ascii="Arial" w:hAnsi="Arial" w:cs="Arial"/>
                <w:sz w:val="24"/>
                <w:szCs w:val="24"/>
              </w:rPr>
              <w:t>04</w:t>
            </w:r>
          </w:p>
        </w:tc>
        <w:tc>
          <w:tcPr>
            <w:tcW w:w="5372" w:type="dxa"/>
          </w:tcPr>
          <w:p w:rsidR="009E66B0" w:rsidRDefault="009E66B0" w:rsidP="00B40E3F">
            <w:pPr>
              <w:jc w:val="both"/>
              <w:rPr>
                <w:rFonts w:ascii="Arial" w:hAnsi="Arial" w:cs="Arial"/>
                <w:sz w:val="24"/>
                <w:szCs w:val="24"/>
              </w:rPr>
            </w:pPr>
            <w:r>
              <w:rPr>
                <w:rFonts w:ascii="Arial" w:hAnsi="Arial" w:cs="Arial"/>
                <w:sz w:val="24"/>
                <w:szCs w:val="24"/>
              </w:rPr>
              <w:t>Olinto Silveira da Silva &amp; CIA LTDA ME</w:t>
            </w:r>
          </w:p>
        </w:tc>
        <w:tc>
          <w:tcPr>
            <w:tcW w:w="2324" w:type="dxa"/>
          </w:tcPr>
          <w:p w:rsidR="009E66B0" w:rsidRDefault="009E66B0" w:rsidP="00B40E3F">
            <w:pPr>
              <w:jc w:val="both"/>
              <w:rPr>
                <w:rFonts w:ascii="Arial" w:hAnsi="Arial" w:cs="Arial"/>
                <w:sz w:val="24"/>
                <w:szCs w:val="24"/>
              </w:rPr>
            </w:pPr>
            <w:r>
              <w:rPr>
                <w:rFonts w:ascii="Arial" w:hAnsi="Arial" w:cs="Arial"/>
                <w:sz w:val="24"/>
                <w:szCs w:val="24"/>
              </w:rPr>
              <w:t>R$ 2,59</w:t>
            </w:r>
          </w:p>
        </w:tc>
      </w:tr>
      <w:tr w:rsidR="005916C1" w:rsidTr="00D936FC">
        <w:tc>
          <w:tcPr>
            <w:tcW w:w="2142" w:type="dxa"/>
          </w:tcPr>
          <w:p w:rsidR="005916C1" w:rsidRDefault="005916C1" w:rsidP="00B40E3F">
            <w:pPr>
              <w:jc w:val="both"/>
              <w:rPr>
                <w:rFonts w:ascii="Arial" w:hAnsi="Arial" w:cs="Arial"/>
                <w:sz w:val="24"/>
                <w:szCs w:val="24"/>
              </w:rPr>
            </w:pPr>
            <w:r>
              <w:rPr>
                <w:rFonts w:ascii="Arial" w:hAnsi="Arial" w:cs="Arial"/>
                <w:sz w:val="24"/>
                <w:szCs w:val="24"/>
              </w:rPr>
              <w:t>05</w:t>
            </w:r>
          </w:p>
        </w:tc>
        <w:tc>
          <w:tcPr>
            <w:tcW w:w="5372" w:type="dxa"/>
          </w:tcPr>
          <w:p w:rsidR="005916C1" w:rsidRDefault="005916C1" w:rsidP="00753E72">
            <w:pPr>
              <w:jc w:val="both"/>
              <w:rPr>
                <w:rFonts w:ascii="Arial" w:hAnsi="Arial" w:cs="Arial"/>
                <w:sz w:val="24"/>
                <w:szCs w:val="24"/>
              </w:rPr>
            </w:pPr>
            <w:r>
              <w:rPr>
                <w:rFonts w:ascii="Arial" w:hAnsi="Arial" w:cs="Arial"/>
                <w:sz w:val="24"/>
                <w:szCs w:val="24"/>
              </w:rPr>
              <w:t>Olinto Silveira da Silva &amp; CIA LTDA ME</w:t>
            </w:r>
          </w:p>
        </w:tc>
        <w:tc>
          <w:tcPr>
            <w:tcW w:w="2324" w:type="dxa"/>
          </w:tcPr>
          <w:p w:rsidR="005916C1" w:rsidRDefault="005916C1" w:rsidP="00B40E3F">
            <w:pPr>
              <w:jc w:val="both"/>
              <w:rPr>
                <w:rFonts w:ascii="Arial" w:hAnsi="Arial" w:cs="Arial"/>
                <w:sz w:val="24"/>
                <w:szCs w:val="24"/>
              </w:rPr>
            </w:pPr>
            <w:r>
              <w:rPr>
                <w:rFonts w:ascii="Arial" w:hAnsi="Arial" w:cs="Arial"/>
                <w:sz w:val="24"/>
                <w:szCs w:val="24"/>
              </w:rPr>
              <w:t>R$ 4,53</w:t>
            </w:r>
          </w:p>
        </w:tc>
      </w:tr>
      <w:tr w:rsidR="005916C1" w:rsidTr="00D936FC">
        <w:tc>
          <w:tcPr>
            <w:tcW w:w="2142" w:type="dxa"/>
          </w:tcPr>
          <w:p w:rsidR="005916C1" w:rsidRDefault="005916C1" w:rsidP="00B40E3F">
            <w:pPr>
              <w:jc w:val="both"/>
              <w:rPr>
                <w:rFonts w:ascii="Arial" w:hAnsi="Arial" w:cs="Arial"/>
                <w:sz w:val="24"/>
                <w:szCs w:val="24"/>
              </w:rPr>
            </w:pPr>
            <w:r>
              <w:rPr>
                <w:rFonts w:ascii="Arial" w:hAnsi="Arial" w:cs="Arial"/>
                <w:sz w:val="24"/>
                <w:szCs w:val="24"/>
              </w:rPr>
              <w:t>06</w:t>
            </w:r>
          </w:p>
        </w:tc>
        <w:tc>
          <w:tcPr>
            <w:tcW w:w="5372" w:type="dxa"/>
          </w:tcPr>
          <w:p w:rsidR="005916C1" w:rsidRDefault="005916C1" w:rsidP="00753E72">
            <w:pPr>
              <w:jc w:val="both"/>
              <w:rPr>
                <w:rFonts w:ascii="Arial" w:hAnsi="Arial" w:cs="Arial"/>
                <w:sz w:val="24"/>
                <w:szCs w:val="24"/>
              </w:rPr>
            </w:pPr>
            <w:r>
              <w:rPr>
                <w:rFonts w:ascii="Arial" w:hAnsi="Arial" w:cs="Arial"/>
                <w:sz w:val="24"/>
                <w:szCs w:val="24"/>
              </w:rPr>
              <w:t>Vilmar Loureiro de Melo</w:t>
            </w:r>
          </w:p>
        </w:tc>
        <w:tc>
          <w:tcPr>
            <w:tcW w:w="2324" w:type="dxa"/>
          </w:tcPr>
          <w:p w:rsidR="005916C1" w:rsidRDefault="005916C1" w:rsidP="00B40E3F">
            <w:pPr>
              <w:jc w:val="both"/>
              <w:rPr>
                <w:rFonts w:ascii="Arial" w:hAnsi="Arial" w:cs="Arial"/>
                <w:sz w:val="24"/>
                <w:szCs w:val="24"/>
              </w:rPr>
            </w:pPr>
            <w:r>
              <w:rPr>
                <w:rFonts w:ascii="Arial" w:hAnsi="Arial" w:cs="Arial"/>
                <w:sz w:val="24"/>
                <w:szCs w:val="24"/>
              </w:rPr>
              <w:t>R$ 2,90</w:t>
            </w:r>
          </w:p>
        </w:tc>
      </w:tr>
      <w:tr w:rsidR="005916C1" w:rsidTr="00D936FC">
        <w:tc>
          <w:tcPr>
            <w:tcW w:w="2142" w:type="dxa"/>
          </w:tcPr>
          <w:p w:rsidR="005916C1" w:rsidRDefault="005916C1" w:rsidP="00B40E3F">
            <w:pPr>
              <w:jc w:val="both"/>
              <w:rPr>
                <w:rFonts w:ascii="Arial" w:hAnsi="Arial" w:cs="Arial"/>
                <w:sz w:val="24"/>
                <w:szCs w:val="24"/>
              </w:rPr>
            </w:pPr>
            <w:r>
              <w:rPr>
                <w:rFonts w:ascii="Arial" w:hAnsi="Arial" w:cs="Arial"/>
                <w:sz w:val="24"/>
                <w:szCs w:val="24"/>
              </w:rPr>
              <w:t>07</w:t>
            </w:r>
          </w:p>
        </w:tc>
        <w:tc>
          <w:tcPr>
            <w:tcW w:w="5372" w:type="dxa"/>
          </w:tcPr>
          <w:p w:rsidR="005916C1" w:rsidRDefault="005916C1" w:rsidP="00B40E3F">
            <w:pPr>
              <w:jc w:val="both"/>
              <w:rPr>
                <w:rFonts w:ascii="Arial" w:hAnsi="Arial" w:cs="Arial"/>
                <w:sz w:val="24"/>
                <w:szCs w:val="24"/>
              </w:rPr>
            </w:pPr>
            <w:r>
              <w:rPr>
                <w:rFonts w:ascii="Arial" w:hAnsi="Arial" w:cs="Arial"/>
                <w:sz w:val="24"/>
                <w:szCs w:val="24"/>
              </w:rPr>
              <w:t xml:space="preserve">Marcos Osvaldo </w:t>
            </w:r>
            <w:proofErr w:type="spellStart"/>
            <w:r>
              <w:rPr>
                <w:rFonts w:ascii="Arial" w:hAnsi="Arial" w:cs="Arial"/>
                <w:sz w:val="24"/>
                <w:szCs w:val="24"/>
              </w:rPr>
              <w:t>Folk</w:t>
            </w:r>
            <w:proofErr w:type="spellEnd"/>
          </w:p>
        </w:tc>
        <w:tc>
          <w:tcPr>
            <w:tcW w:w="2324" w:type="dxa"/>
          </w:tcPr>
          <w:p w:rsidR="005916C1" w:rsidRDefault="005916C1" w:rsidP="00B40E3F">
            <w:pPr>
              <w:jc w:val="both"/>
              <w:rPr>
                <w:rFonts w:ascii="Arial" w:hAnsi="Arial" w:cs="Arial"/>
                <w:sz w:val="24"/>
                <w:szCs w:val="24"/>
              </w:rPr>
            </w:pPr>
            <w:r>
              <w:rPr>
                <w:rFonts w:ascii="Arial" w:hAnsi="Arial" w:cs="Arial"/>
                <w:sz w:val="24"/>
                <w:szCs w:val="24"/>
              </w:rPr>
              <w:t>R$ 3,84</w:t>
            </w:r>
          </w:p>
        </w:tc>
      </w:tr>
      <w:tr w:rsidR="005916C1" w:rsidTr="00D936FC">
        <w:tc>
          <w:tcPr>
            <w:tcW w:w="2142" w:type="dxa"/>
          </w:tcPr>
          <w:p w:rsidR="005916C1" w:rsidRDefault="005916C1" w:rsidP="00B40E3F">
            <w:pPr>
              <w:jc w:val="both"/>
              <w:rPr>
                <w:rFonts w:ascii="Arial" w:hAnsi="Arial" w:cs="Arial"/>
                <w:sz w:val="24"/>
                <w:szCs w:val="24"/>
              </w:rPr>
            </w:pPr>
            <w:r>
              <w:rPr>
                <w:rFonts w:ascii="Arial" w:hAnsi="Arial" w:cs="Arial"/>
                <w:sz w:val="24"/>
                <w:szCs w:val="24"/>
              </w:rPr>
              <w:t>08</w:t>
            </w:r>
          </w:p>
        </w:tc>
        <w:tc>
          <w:tcPr>
            <w:tcW w:w="5372" w:type="dxa"/>
          </w:tcPr>
          <w:p w:rsidR="005916C1" w:rsidRDefault="005916C1" w:rsidP="00B40E3F">
            <w:pPr>
              <w:jc w:val="both"/>
              <w:rPr>
                <w:rFonts w:ascii="Arial" w:hAnsi="Arial" w:cs="Arial"/>
                <w:sz w:val="24"/>
                <w:szCs w:val="24"/>
              </w:rPr>
            </w:pPr>
            <w:r>
              <w:rPr>
                <w:rFonts w:ascii="Arial" w:hAnsi="Arial" w:cs="Arial"/>
                <w:sz w:val="24"/>
                <w:szCs w:val="24"/>
              </w:rPr>
              <w:t>Guiomar Machado Rodrigues</w:t>
            </w:r>
          </w:p>
        </w:tc>
        <w:tc>
          <w:tcPr>
            <w:tcW w:w="2324" w:type="dxa"/>
          </w:tcPr>
          <w:p w:rsidR="005916C1" w:rsidRDefault="005916C1" w:rsidP="00B40E3F">
            <w:pPr>
              <w:jc w:val="both"/>
              <w:rPr>
                <w:rFonts w:ascii="Arial" w:hAnsi="Arial" w:cs="Arial"/>
                <w:sz w:val="24"/>
                <w:szCs w:val="24"/>
              </w:rPr>
            </w:pPr>
            <w:r>
              <w:rPr>
                <w:rFonts w:ascii="Arial" w:hAnsi="Arial" w:cs="Arial"/>
                <w:sz w:val="24"/>
                <w:szCs w:val="24"/>
              </w:rPr>
              <w:t>R$</w:t>
            </w:r>
            <w:r w:rsidR="0023447E">
              <w:rPr>
                <w:rFonts w:ascii="Arial" w:hAnsi="Arial" w:cs="Arial"/>
                <w:sz w:val="24"/>
                <w:szCs w:val="24"/>
              </w:rPr>
              <w:t xml:space="preserve"> 4,42</w:t>
            </w:r>
          </w:p>
        </w:tc>
      </w:tr>
      <w:tr w:rsidR="0023447E" w:rsidTr="00D936FC">
        <w:tc>
          <w:tcPr>
            <w:tcW w:w="2142" w:type="dxa"/>
          </w:tcPr>
          <w:p w:rsidR="0023447E" w:rsidRDefault="0023447E" w:rsidP="00B40E3F">
            <w:pPr>
              <w:jc w:val="both"/>
              <w:rPr>
                <w:rFonts w:ascii="Arial" w:hAnsi="Arial" w:cs="Arial"/>
                <w:sz w:val="24"/>
                <w:szCs w:val="24"/>
              </w:rPr>
            </w:pPr>
            <w:r>
              <w:rPr>
                <w:rFonts w:ascii="Arial" w:hAnsi="Arial" w:cs="Arial"/>
                <w:sz w:val="24"/>
                <w:szCs w:val="24"/>
              </w:rPr>
              <w:t>09</w:t>
            </w:r>
          </w:p>
        </w:tc>
        <w:tc>
          <w:tcPr>
            <w:tcW w:w="5372" w:type="dxa"/>
          </w:tcPr>
          <w:p w:rsidR="0023447E" w:rsidRDefault="0023447E" w:rsidP="00753E72">
            <w:pPr>
              <w:jc w:val="both"/>
              <w:rPr>
                <w:rFonts w:ascii="Arial" w:hAnsi="Arial" w:cs="Arial"/>
                <w:sz w:val="24"/>
                <w:szCs w:val="24"/>
              </w:rPr>
            </w:pPr>
            <w:r>
              <w:rPr>
                <w:rFonts w:ascii="Arial" w:hAnsi="Arial" w:cs="Arial"/>
                <w:sz w:val="24"/>
                <w:szCs w:val="24"/>
              </w:rPr>
              <w:t>Olinto Silveira da Silva &amp; CIA LTDA ME</w:t>
            </w:r>
          </w:p>
        </w:tc>
        <w:tc>
          <w:tcPr>
            <w:tcW w:w="2324" w:type="dxa"/>
          </w:tcPr>
          <w:p w:rsidR="0023447E" w:rsidRDefault="0023447E" w:rsidP="00B40E3F">
            <w:pPr>
              <w:jc w:val="both"/>
              <w:rPr>
                <w:rFonts w:ascii="Arial" w:hAnsi="Arial" w:cs="Arial"/>
                <w:sz w:val="24"/>
                <w:szCs w:val="24"/>
              </w:rPr>
            </w:pPr>
            <w:r>
              <w:rPr>
                <w:rFonts w:ascii="Arial" w:hAnsi="Arial" w:cs="Arial"/>
                <w:sz w:val="24"/>
                <w:szCs w:val="24"/>
              </w:rPr>
              <w:t>R$ 3,17</w:t>
            </w:r>
          </w:p>
        </w:tc>
      </w:tr>
      <w:tr w:rsidR="0023447E" w:rsidTr="00D936FC">
        <w:tc>
          <w:tcPr>
            <w:tcW w:w="2142" w:type="dxa"/>
          </w:tcPr>
          <w:p w:rsidR="0023447E" w:rsidRDefault="0023447E" w:rsidP="00B40E3F">
            <w:pPr>
              <w:jc w:val="both"/>
              <w:rPr>
                <w:rFonts w:ascii="Arial" w:hAnsi="Arial" w:cs="Arial"/>
                <w:sz w:val="24"/>
                <w:szCs w:val="24"/>
              </w:rPr>
            </w:pPr>
            <w:r>
              <w:rPr>
                <w:rFonts w:ascii="Arial" w:hAnsi="Arial" w:cs="Arial"/>
                <w:sz w:val="24"/>
                <w:szCs w:val="24"/>
              </w:rPr>
              <w:t>10</w:t>
            </w:r>
          </w:p>
        </w:tc>
        <w:tc>
          <w:tcPr>
            <w:tcW w:w="5372" w:type="dxa"/>
          </w:tcPr>
          <w:p w:rsidR="0023447E" w:rsidRDefault="00694286" w:rsidP="00B40E3F">
            <w:pPr>
              <w:jc w:val="both"/>
              <w:rPr>
                <w:rFonts w:ascii="Arial" w:hAnsi="Arial" w:cs="Arial"/>
                <w:sz w:val="24"/>
                <w:szCs w:val="24"/>
              </w:rPr>
            </w:pPr>
            <w:r>
              <w:rPr>
                <w:rFonts w:ascii="Arial" w:hAnsi="Arial" w:cs="Arial"/>
                <w:sz w:val="24"/>
                <w:szCs w:val="24"/>
              </w:rPr>
              <w:t xml:space="preserve">Aldair </w:t>
            </w:r>
            <w:proofErr w:type="spellStart"/>
            <w:r>
              <w:rPr>
                <w:rFonts w:ascii="Arial" w:hAnsi="Arial" w:cs="Arial"/>
                <w:sz w:val="24"/>
                <w:szCs w:val="24"/>
              </w:rPr>
              <w:t>Lottermann</w:t>
            </w:r>
            <w:proofErr w:type="spellEnd"/>
            <w:r w:rsidR="001848F3">
              <w:rPr>
                <w:rFonts w:ascii="Arial" w:hAnsi="Arial" w:cs="Arial"/>
                <w:sz w:val="24"/>
                <w:szCs w:val="24"/>
              </w:rPr>
              <w:t xml:space="preserve"> ME</w:t>
            </w:r>
          </w:p>
        </w:tc>
        <w:tc>
          <w:tcPr>
            <w:tcW w:w="2324" w:type="dxa"/>
          </w:tcPr>
          <w:p w:rsidR="0023447E" w:rsidRDefault="0023447E" w:rsidP="00B40E3F">
            <w:pPr>
              <w:jc w:val="both"/>
              <w:rPr>
                <w:rFonts w:ascii="Arial" w:hAnsi="Arial" w:cs="Arial"/>
                <w:sz w:val="24"/>
                <w:szCs w:val="24"/>
              </w:rPr>
            </w:pPr>
            <w:r>
              <w:rPr>
                <w:rFonts w:ascii="Arial" w:hAnsi="Arial" w:cs="Arial"/>
                <w:sz w:val="24"/>
                <w:szCs w:val="24"/>
              </w:rPr>
              <w:t>R$</w:t>
            </w:r>
            <w:r w:rsidR="00694286">
              <w:rPr>
                <w:rFonts w:ascii="Arial" w:hAnsi="Arial" w:cs="Arial"/>
                <w:sz w:val="24"/>
                <w:szCs w:val="24"/>
              </w:rPr>
              <w:t xml:space="preserve"> 3,42</w:t>
            </w:r>
          </w:p>
        </w:tc>
      </w:tr>
      <w:tr w:rsidR="0023447E" w:rsidTr="00D936FC">
        <w:tc>
          <w:tcPr>
            <w:tcW w:w="2142" w:type="dxa"/>
          </w:tcPr>
          <w:p w:rsidR="0023447E" w:rsidRDefault="0023447E" w:rsidP="00B40E3F">
            <w:pPr>
              <w:jc w:val="both"/>
              <w:rPr>
                <w:rFonts w:ascii="Arial" w:hAnsi="Arial" w:cs="Arial"/>
                <w:sz w:val="24"/>
                <w:szCs w:val="24"/>
              </w:rPr>
            </w:pPr>
            <w:r>
              <w:rPr>
                <w:rFonts w:ascii="Arial" w:hAnsi="Arial" w:cs="Arial"/>
                <w:sz w:val="24"/>
                <w:szCs w:val="24"/>
              </w:rPr>
              <w:t>11</w:t>
            </w:r>
          </w:p>
        </w:tc>
        <w:tc>
          <w:tcPr>
            <w:tcW w:w="5372" w:type="dxa"/>
          </w:tcPr>
          <w:p w:rsidR="0023447E" w:rsidRDefault="00694286" w:rsidP="00B40E3F">
            <w:pPr>
              <w:jc w:val="both"/>
              <w:rPr>
                <w:rFonts w:ascii="Arial" w:hAnsi="Arial" w:cs="Arial"/>
                <w:sz w:val="24"/>
                <w:szCs w:val="24"/>
              </w:rPr>
            </w:pPr>
            <w:r>
              <w:rPr>
                <w:rFonts w:ascii="Arial" w:hAnsi="Arial" w:cs="Arial"/>
                <w:sz w:val="24"/>
                <w:szCs w:val="24"/>
              </w:rPr>
              <w:t>Itamar Marques Transportes</w:t>
            </w:r>
          </w:p>
        </w:tc>
        <w:tc>
          <w:tcPr>
            <w:tcW w:w="2324" w:type="dxa"/>
          </w:tcPr>
          <w:p w:rsidR="0023447E" w:rsidRDefault="0023447E" w:rsidP="00B40E3F">
            <w:pPr>
              <w:jc w:val="both"/>
              <w:rPr>
                <w:rFonts w:ascii="Arial" w:hAnsi="Arial" w:cs="Arial"/>
                <w:sz w:val="24"/>
                <w:szCs w:val="24"/>
              </w:rPr>
            </w:pPr>
            <w:r>
              <w:rPr>
                <w:rFonts w:ascii="Arial" w:hAnsi="Arial" w:cs="Arial"/>
                <w:sz w:val="24"/>
                <w:szCs w:val="24"/>
              </w:rPr>
              <w:t>R$</w:t>
            </w:r>
            <w:r w:rsidR="00694286">
              <w:rPr>
                <w:rFonts w:ascii="Arial" w:hAnsi="Arial" w:cs="Arial"/>
                <w:sz w:val="24"/>
                <w:szCs w:val="24"/>
              </w:rPr>
              <w:t xml:space="preserve"> 3,85</w:t>
            </w:r>
          </w:p>
        </w:tc>
      </w:tr>
      <w:tr w:rsidR="0023447E" w:rsidTr="00D936FC">
        <w:tc>
          <w:tcPr>
            <w:tcW w:w="2142" w:type="dxa"/>
          </w:tcPr>
          <w:p w:rsidR="0023447E" w:rsidRDefault="0023447E" w:rsidP="00B40E3F">
            <w:pPr>
              <w:jc w:val="both"/>
              <w:rPr>
                <w:rFonts w:ascii="Arial" w:hAnsi="Arial" w:cs="Arial"/>
                <w:sz w:val="24"/>
                <w:szCs w:val="24"/>
              </w:rPr>
            </w:pPr>
            <w:r>
              <w:rPr>
                <w:rFonts w:ascii="Arial" w:hAnsi="Arial" w:cs="Arial"/>
                <w:sz w:val="24"/>
                <w:szCs w:val="24"/>
              </w:rPr>
              <w:t>12</w:t>
            </w:r>
          </w:p>
        </w:tc>
        <w:tc>
          <w:tcPr>
            <w:tcW w:w="5372" w:type="dxa"/>
          </w:tcPr>
          <w:p w:rsidR="0023447E" w:rsidRDefault="00694286" w:rsidP="00B40E3F">
            <w:pPr>
              <w:jc w:val="both"/>
              <w:rPr>
                <w:rFonts w:ascii="Arial" w:hAnsi="Arial" w:cs="Arial"/>
                <w:sz w:val="24"/>
                <w:szCs w:val="24"/>
              </w:rPr>
            </w:pPr>
            <w:r>
              <w:rPr>
                <w:rFonts w:ascii="Arial" w:hAnsi="Arial" w:cs="Arial"/>
                <w:sz w:val="24"/>
                <w:szCs w:val="24"/>
              </w:rPr>
              <w:t>Itamar Marques Transportes</w:t>
            </w:r>
          </w:p>
        </w:tc>
        <w:tc>
          <w:tcPr>
            <w:tcW w:w="2324" w:type="dxa"/>
          </w:tcPr>
          <w:p w:rsidR="0023447E" w:rsidRDefault="0023447E" w:rsidP="00B40E3F">
            <w:pPr>
              <w:jc w:val="both"/>
              <w:rPr>
                <w:rFonts w:ascii="Arial" w:hAnsi="Arial" w:cs="Arial"/>
                <w:sz w:val="24"/>
                <w:szCs w:val="24"/>
              </w:rPr>
            </w:pPr>
            <w:r>
              <w:rPr>
                <w:rFonts w:ascii="Arial" w:hAnsi="Arial" w:cs="Arial"/>
                <w:sz w:val="24"/>
                <w:szCs w:val="24"/>
              </w:rPr>
              <w:t>R$</w:t>
            </w:r>
            <w:r w:rsidR="00694286">
              <w:rPr>
                <w:rFonts w:ascii="Arial" w:hAnsi="Arial" w:cs="Arial"/>
                <w:sz w:val="24"/>
                <w:szCs w:val="24"/>
              </w:rPr>
              <w:t xml:space="preserve"> 3,98</w:t>
            </w:r>
          </w:p>
        </w:tc>
      </w:tr>
      <w:tr w:rsidR="0023447E" w:rsidTr="00D936FC">
        <w:tc>
          <w:tcPr>
            <w:tcW w:w="2142" w:type="dxa"/>
          </w:tcPr>
          <w:p w:rsidR="0023447E" w:rsidRDefault="0023447E" w:rsidP="00B40E3F">
            <w:pPr>
              <w:jc w:val="both"/>
              <w:rPr>
                <w:rFonts w:ascii="Arial" w:hAnsi="Arial" w:cs="Arial"/>
                <w:sz w:val="24"/>
                <w:szCs w:val="24"/>
              </w:rPr>
            </w:pPr>
            <w:r>
              <w:rPr>
                <w:rFonts w:ascii="Arial" w:hAnsi="Arial" w:cs="Arial"/>
                <w:sz w:val="24"/>
                <w:szCs w:val="24"/>
              </w:rPr>
              <w:t>13</w:t>
            </w:r>
          </w:p>
        </w:tc>
        <w:tc>
          <w:tcPr>
            <w:tcW w:w="5372" w:type="dxa"/>
          </w:tcPr>
          <w:p w:rsidR="0023447E" w:rsidRDefault="00493FBE" w:rsidP="00B40E3F">
            <w:pPr>
              <w:jc w:val="both"/>
              <w:rPr>
                <w:rFonts w:ascii="Arial" w:hAnsi="Arial" w:cs="Arial"/>
                <w:sz w:val="24"/>
                <w:szCs w:val="24"/>
              </w:rPr>
            </w:pPr>
            <w:r>
              <w:rPr>
                <w:rFonts w:ascii="Arial" w:hAnsi="Arial" w:cs="Arial"/>
                <w:sz w:val="24"/>
                <w:szCs w:val="24"/>
              </w:rPr>
              <w:t>Olinto Silveira da Silva &amp; CIA LTDA ME</w:t>
            </w:r>
          </w:p>
        </w:tc>
        <w:tc>
          <w:tcPr>
            <w:tcW w:w="2324" w:type="dxa"/>
          </w:tcPr>
          <w:p w:rsidR="0023447E" w:rsidRDefault="0023447E" w:rsidP="00B40E3F">
            <w:pPr>
              <w:jc w:val="both"/>
              <w:rPr>
                <w:rFonts w:ascii="Arial" w:hAnsi="Arial" w:cs="Arial"/>
                <w:sz w:val="24"/>
                <w:szCs w:val="24"/>
              </w:rPr>
            </w:pPr>
            <w:r>
              <w:rPr>
                <w:rFonts w:ascii="Arial" w:hAnsi="Arial" w:cs="Arial"/>
                <w:sz w:val="24"/>
                <w:szCs w:val="24"/>
              </w:rPr>
              <w:t>R$</w:t>
            </w:r>
            <w:r w:rsidR="00493FBE">
              <w:rPr>
                <w:rFonts w:ascii="Arial" w:hAnsi="Arial" w:cs="Arial"/>
                <w:sz w:val="24"/>
                <w:szCs w:val="24"/>
              </w:rPr>
              <w:t xml:space="preserve"> 15,00</w:t>
            </w:r>
          </w:p>
        </w:tc>
      </w:tr>
      <w:tr w:rsidR="0023447E" w:rsidTr="00D936FC">
        <w:tc>
          <w:tcPr>
            <w:tcW w:w="2142" w:type="dxa"/>
          </w:tcPr>
          <w:p w:rsidR="0023447E" w:rsidRDefault="0023447E" w:rsidP="00B40E3F">
            <w:pPr>
              <w:jc w:val="both"/>
              <w:rPr>
                <w:rFonts w:ascii="Arial" w:hAnsi="Arial" w:cs="Arial"/>
                <w:sz w:val="24"/>
                <w:szCs w:val="24"/>
              </w:rPr>
            </w:pPr>
            <w:r>
              <w:rPr>
                <w:rFonts w:ascii="Arial" w:hAnsi="Arial" w:cs="Arial"/>
                <w:sz w:val="24"/>
                <w:szCs w:val="24"/>
              </w:rPr>
              <w:t>14</w:t>
            </w:r>
          </w:p>
        </w:tc>
        <w:tc>
          <w:tcPr>
            <w:tcW w:w="5372" w:type="dxa"/>
          </w:tcPr>
          <w:p w:rsidR="0023447E" w:rsidRDefault="00493FBE" w:rsidP="00B40E3F">
            <w:pPr>
              <w:jc w:val="both"/>
              <w:rPr>
                <w:rFonts w:ascii="Arial" w:hAnsi="Arial" w:cs="Arial"/>
                <w:sz w:val="24"/>
                <w:szCs w:val="24"/>
              </w:rPr>
            </w:pPr>
            <w:r>
              <w:rPr>
                <w:rFonts w:ascii="Arial" w:hAnsi="Arial" w:cs="Arial"/>
                <w:sz w:val="24"/>
                <w:szCs w:val="24"/>
              </w:rPr>
              <w:t>Antônio Ferreira dos Santos MEI</w:t>
            </w:r>
          </w:p>
        </w:tc>
        <w:tc>
          <w:tcPr>
            <w:tcW w:w="2324" w:type="dxa"/>
          </w:tcPr>
          <w:p w:rsidR="0023447E" w:rsidRDefault="0023447E" w:rsidP="00B40E3F">
            <w:pPr>
              <w:jc w:val="both"/>
              <w:rPr>
                <w:rFonts w:ascii="Arial" w:hAnsi="Arial" w:cs="Arial"/>
                <w:sz w:val="24"/>
                <w:szCs w:val="24"/>
              </w:rPr>
            </w:pPr>
            <w:r>
              <w:rPr>
                <w:rFonts w:ascii="Arial" w:hAnsi="Arial" w:cs="Arial"/>
                <w:sz w:val="24"/>
                <w:szCs w:val="24"/>
              </w:rPr>
              <w:t>R$</w:t>
            </w:r>
            <w:r w:rsidR="00493FBE">
              <w:rPr>
                <w:rFonts w:ascii="Arial" w:hAnsi="Arial" w:cs="Arial"/>
                <w:sz w:val="24"/>
                <w:szCs w:val="24"/>
              </w:rPr>
              <w:t xml:space="preserve"> 3,63</w:t>
            </w:r>
          </w:p>
        </w:tc>
      </w:tr>
      <w:tr w:rsidR="00493FBE" w:rsidTr="00D936FC">
        <w:tc>
          <w:tcPr>
            <w:tcW w:w="2142" w:type="dxa"/>
          </w:tcPr>
          <w:p w:rsidR="00493FBE" w:rsidRDefault="00493FBE" w:rsidP="00B40E3F">
            <w:pPr>
              <w:jc w:val="both"/>
              <w:rPr>
                <w:rFonts w:ascii="Arial" w:hAnsi="Arial" w:cs="Arial"/>
                <w:sz w:val="24"/>
                <w:szCs w:val="24"/>
              </w:rPr>
            </w:pPr>
            <w:r>
              <w:rPr>
                <w:rFonts w:ascii="Arial" w:hAnsi="Arial" w:cs="Arial"/>
                <w:sz w:val="24"/>
                <w:szCs w:val="24"/>
              </w:rPr>
              <w:t>15</w:t>
            </w:r>
          </w:p>
        </w:tc>
        <w:tc>
          <w:tcPr>
            <w:tcW w:w="5372" w:type="dxa"/>
          </w:tcPr>
          <w:p w:rsidR="00493FBE" w:rsidRDefault="00493FBE" w:rsidP="00753E72">
            <w:pPr>
              <w:jc w:val="both"/>
              <w:rPr>
                <w:rFonts w:ascii="Arial" w:hAnsi="Arial" w:cs="Arial"/>
                <w:sz w:val="24"/>
                <w:szCs w:val="24"/>
              </w:rPr>
            </w:pPr>
            <w:r>
              <w:rPr>
                <w:rFonts w:ascii="Arial" w:hAnsi="Arial" w:cs="Arial"/>
                <w:sz w:val="24"/>
                <w:szCs w:val="24"/>
              </w:rPr>
              <w:t>Jari da Silva Andrade</w:t>
            </w:r>
          </w:p>
        </w:tc>
        <w:tc>
          <w:tcPr>
            <w:tcW w:w="2324" w:type="dxa"/>
          </w:tcPr>
          <w:p w:rsidR="00493FBE" w:rsidRDefault="00493FBE" w:rsidP="00B40E3F">
            <w:pPr>
              <w:jc w:val="both"/>
              <w:rPr>
                <w:rFonts w:ascii="Arial" w:hAnsi="Arial" w:cs="Arial"/>
                <w:sz w:val="24"/>
                <w:szCs w:val="24"/>
              </w:rPr>
            </w:pPr>
            <w:r>
              <w:rPr>
                <w:rFonts w:ascii="Arial" w:hAnsi="Arial" w:cs="Arial"/>
                <w:sz w:val="24"/>
                <w:szCs w:val="24"/>
              </w:rPr>
              <w:t>R$ 3,42</w:t>
            </w:r>
          </w:p>
        </w:tc>
      </w:tr>
      <w:tr w:rsidR="00493FBE" w:rsidTr="00D936FC">
        <w:tc>
          <w:tcPr>
            <w:tcW w:w="2142" w:type="dxa"/>
          </w:tcPr>
          <w:p w:rsidR="00493FBE" w:rsidRDefault="00493FBE" w:rsidP="00B40E3F">
            <w:pPr>
              <w:jc w:val="both"/>
              <w:rPr>
                <w:rFonts w:ascii="Arial" w:hAnsi="Arial" w:cs="Arial"/>
                <w:sz w:val="24"/>
                <w:szCs w:val="24"/>
              </w:rPr>
            </w:pPr>
            <w:r>
              <w:rPr>
                <w:rFonts w:ascii="Arial" w:hAnsi="Arial" w:cs="Arial"/>
                <w:sz w:val="24"/>
                <w:szCs w:val="24"/>
              </w:rPr>
              <w:t>16</w:t>
            </w:r>
          </w:p>
        </w:tc>
        <w:tc>
          <w:tcPr>
            <w:tcW w:w="5372" w:type="dxa"/>
          </w:tcPr>
          <w:p w:rsidR="00493FBE" w:rsidRDefault="001848F3" w:rsidP="00B40E3F">
            <w:pPr>
              <w:jc w:val="both"/>
              <w:rPr>
                <w:rFonts w:ascii="Arial" w:hAnsi="Arial" w:cs="Arial"/>
                <w:sz w:val="24"/>
                <w:szCs w:val="24"/>
              </w:rPr>
            </w:pPr>
            <w:r>
              <w:rPr>
                <w:rFonts w:ascii="Arial" w:hAnsi="Arial" w:cs="Arial"/>
                <w:sz w:val="24"/>
                <w:szCs w:val="24"/>
              </w:rPr>
              <w:t xml:space="preserve">Aldair </w:t>
            </w:r>
            <w:proofErr w:type="spellStart"/>
            <w:r>
              <w:rPr>
                <w:rFonts w:ascii="Arial" w:hAnsi="Arial" w:cs="Arial"/>
                <w:sz w:val="24"/>
                <w:szCs w:val="24"/>
              </w:rPr>
              <w:t>Lottermann</w:t>
            </w:r>
            <w:proofErr w:type="spellEnd"/>
            <w:r>
              <w:rPr>
                <w:rFonts w:ascii="Arial" w:hAnsi="Arial" w:cs="Arial"/>
                <w:sz w:val="24"/>
                <w:szCs w:val="24"/>
              </w:rPr>
              <w:t xml:space="preserve"> ME</w:t>
            </w:r>
          </w:p>
        </w:tc>
        <w:tc>
          <w:tcPr>
            <w:tcW w:w="2324" w:type="dxa"/>
          </w:tcPr>
          <w:p w:rsidR="00493FBE" w:rsidRDefault="00493FBE" w:rsidP="00B40E3F">
            <w:pPr>
              <w:jc w:val="both"/>
              <w:rPr>
                <w:rFonts w:ascii="Arial" w:hAnsi="Arial" w:cs="Arial"/>
                <w:sz w:val="24"/>
                <w:szCs w:val="24"/>
              </w:rPr>
            </w:pPr>
            <w:r>
              <w:rPr>
                <w:rFonts w:ascii="Arial" w:hAnsi="Arial" w:cs="Arial"/>
                <w:sz w:val="24"/>
                <w:szCs w:val="24"/>
              </w:rPr>
              <w:t>R$</w:t>
            </w:r>
            <w:r w:rsidR="001848F3">
              <w:rPr>
                <w:rFonts w:ascii="Arial" w:hAnsi="Arial" w:cs="Arial"/>
                <w:sz w:val="24"/>
                <w:szCs w:val="24"/>
              </w:rPr>
              <w:t xml:space="preserve"> 4,58</w:t>
            </w:r>
          </w:p>
        </w:tc>
      </w:tr>
    </w:tbl>
    <w:p w:rsidR="00544A13" w:rsidRDefault="00544A13" w:rsidP="009A6583">
      <w:pPr>
        <w:jc w:val="both"/>
        <w:rPr>
          <w:rFonts w:ascii="Arial" w:hAnsi="Arial" w:cs="Arial"/>
          <w:sz w:val="24"/>
          <w:szCs w:val="24"/>
        </w:rPr>
      </w:pPr>
    </w:p>
    <w:p w:rsidR="005916C1" w:rsidRPr="000E0489" w:rsidRDefault="005916C1" w:rsidP="005916C1">
      <w:pPr>
        <w:jc w:val="both"/>
        <w:rPr>
          <w:rFonts w:ascii="Arial" w:hAnsi="Arial" w:cs="Arial"/>
          <w:sz w:val="24"/>
          <w:szCs w:val="24"/>
        </w:rPr>
      </w:pPr>
      <w:r w:rsidRPr="000E0489">
        <w:rPr>
          <w:rFonts w:ascii="Arial" w:hAnsi="Arial" w:cs="Arial"/>
          <w:b/>
          <w:sz w:val="24"/>
          <w:szCs w:val="24"/>
          <w:u w:val="single"/>
        </w:rPr>
        <w:t xml:space="preserve">3ª FASE: </w:t>
      </w:r>
      <w:proofErr w:type="gramStart"/>
      <w:r w:rsidRPr="000E0489">
        <w:rPr>
          <w:rFonts w:ascii="Arial" w:hAnsi="Arial" w:cs="Arial"/>
          <w:b/>
          <w:sz w:val="24"/>
          <w:szCs w:val="24"/>
          <w:u w:val="single"/>
        </w:rPr>
        <w:t>Habilitação:</w:t>
      </w:r>
      <w:proofErr w:type="gramEnd"/>
      <w:r w:rsidRPr="000E0489">
        <w:rPr>
          <w:rFonts w:ascii="Arial" w:hAnsi="Arial" w:cs="Arial"/>
          <w:sz w:val="24"/>
          <w:szCs w:val="24"/>
        </w:rPr>
        <w:t>Ato continuo passou-se a fase de habilitação, do</w:t>
      </w:r>
      <w:r>
        <w:rPr>
          <w:rFonts w:ascii="Arial" w:hAnsi="Arial" w:cs="Arial"/>
          <w:sz w:val="24"/>
          <w:szCs w:val="24"/>
        </w:rPr>
        <w:t>s</w:t>
      </w:r>
      <w:r w:rsidRPr="000E0489">
        <w:rPr>
          <w:rFonts w:ascii="Arial" w:hAnsi="Arial" w:cs="Arial"/>
          <w:sz w:val="24"/>
          <w:szCs w:val="24"/>
        </w:rPr>
        <w:t xml:space="preserve"> licitante</w:t>
      </w:r>
      <w:r>
        <w:rPr>
          <w:rFonts w:ascii="Arial" w:hAnsi="Arial" w:cs="Arial"/>
          <w:sz w:val="24"/>
          <w:szCs w:val="24"/>
        </w:rPr>
        <w:t>s</w:t>
      </w:r>
      <w:r w:rsidRPr="000E0489">
        <w:rPr>
          <w:rFonts w:ascii="Arial" w:hAnsi="Arial" w:cs="Arial"/>
          <w:sz w:val="24"/>
          <w:szCs w:val="24"/>
        </w:rPr>
        <w:t xml:space="preserve"> vencedor</w:t>
      </w:r>
      <w:r>
        <w:rPr>
          <w:rFonts w:ascii="Arial" w:hAnsi="Arial" w:cs="Arial"/>
          <w:sz w:val="24"/>
          <w:szCs w:val="24"/>
        </w:rPr>
        <w:t>es</w:t>
      </w:r>
      <w:r w:rsidRPr="000E0489">
        <w:rPr>
          <w:rFonts w:ascii="Arial" w:hAnsi="Arial" w:cs="Arial"/>
          <w:sz w:val="24"/>
          <w:szCs w:val="24"/>
        </w:rPr>
        <w:t>, o</w:t>
      </w:r>
      <w:r>
        <w:rPr>
          <w:rFonts w:ascii="Arial" w:hAnsi="Arial" w:cs="Arial"/>
          <w:sz w:val="24"/>
          <w:szCs w:val="24"/>
        </w:rPr>
        <w:t>s</w:t>
      </w:r>
      <w:r w:rsidRPr="000E0489">
        <w:rPr>
          <w:rFonts w:ascii="Arial" w:hAnsi="Arial" w:cs="Arial"/>
          <w:sz w:val="24"/>
          <w:szCs w:val="24"/>
        </w:rPr>
        <w:t xml:space="preserve"> qua</w:t>
      </w:r>
      <w:r>
        <w:rPr>
          <w:rFonts w:ascii="Arial" w:hAnsi="Arial" w:cs="Arial"/>
          <w:sz w:val="24"/>
          <w:szCs w:val="24"/>
        </w:rPr>
        <w:t>is</w:t>
      </w:r>
      <w:r w:rsidRPr="000E0489">
        <w:rPr>
          <w:rFonts w:ascii="Arial" w:hAnsi="Arial" w:cs="Arial"/>
          <w:sz w:val="24"/>
          <w:szCs w:val="24"/>
        </w:rPr>
        <w:t xml:space="preserve"> encontra</w:t>
      </w:r>
      <w:r>
        <w:rPr>
          <w:rFonts w:ascii="Arial" w:hAnsi="Arial" w:cs="Arial"/>
          <w:sz w:val="24"/>
          <w:szCs w:val="24"/>
        </w:rPr>
        <w:t>m-se</w:t>
      </w:r>
      <w:r w:rsidRPr="000E0489">
        <w:rPr>
          <w:rFonts w:ascii="Arial" w:hAnsi="Arial" w:cs="Arial"/>
          <w:sz w:val="24"/>
          <w:szCs w:val="24"/>
        </w:rPr>
        <w:t xml:space="preserve"> plenamente habilitado</w:t>
      </w:r>
      <w:r>
        <w:rPr>
          <w:rFonts w:ascii="Arial" w:hAnsi="Arial" w:cs="Arial"/>
          <w:sz w:val="24"/>
          <w:szCs w:val="24"/>
        </w:rPr>
        <w:t>s</w:t>
      </w:r>
      <w:r w:rsidRPr="000E0489">
        <w:rPr>
          <w:rFonts w:ascii="Arial" w:hAnsi="Arial" w:cs="Arial"/>
          <w:sz w:val="24"/>
          <w:szCs w:val="24"/>
        </w:rPr>
        <w:t xml:space="preserve"> conforme exigência do presente Edital.</w:t>
      </w:r>
      <w:r w:rsidRPr="000E0489">
        <w:rPr>
          <w:rFonts w:ascii="Arial" w:hAnsi="Arial" w:cs="Arial"/>
          <w:bCs/>
          <w:sz w:val="24"/>
          <w:szCs w:val="24"/>
        </w:rPr>
        <w:t xml:space="preserve"> Momento em que foi dada a palavra </w:t>
      </w:r>
      <w:proofErr w:type="gramStart"/>
      <w:r w:rsidRPr="000E0489">
        <w:rPr>
          <w:rFonts w:ascii="Arial" w:hAnsi="Arial" w:cs="Arial"/>
          <w:bCs/>
          <w:sz w:val="24"/>
          <w:szCs w:val="24"/>
        </w:rPr>
        <w:t>a</w:t>
      </w:r>
      <w:r>
        <w:rPr>
          <w:rFonts w:ascii="Arial" w:hAnsi="Arial" w:cs="Arial"/>
          <w:bCs/>
          <w:sz w:val="24"/>
          <w:szCs w:val="24"/>
        </w:rPr>
        <w:t>s</w:t>
      </w:r>
      <w:proofErr w:type="gramEnd"/>
      <w:r w:rsidRPr="000E0489">
        <w:rPr>
          <w:rFonts w:ascii="Arial" w:hAnsi="Arial" w:cs="Arial"/>
          <w:bCs/>
          <w:sz w:val="24"/>
          <w:szCs w:val="24"/>
        </w:rPr>
        <w:t xml:space="preserve"> empresa</w:t>
      </w:r>
      <w:r>
        <w:rPr>
          <w:rFonts w:ascii="Arial" w:hAnsi="Arial" w:cs="Arial"/>
          <w:bCs/>
          <w:sz w:val="24"/>
          <w:szCs w:val="24"/>
        </w:rPr>
        <w:t>s</w:t>
      </w:r>
      <w:r w:rsidRPr="000E0489">
        <w:rPr>
          <w:rFonts w:ascii="Arial" w:hAnsi="Arial" w:cs="Arial"/>
          <w:bCs/>
          <w:sz w:val="24"/>
          <w:szCs w:val="24"/>
        </w:rPr>
        <w:t xml:space="preserve"> vencedora</w:t>
      </w:r>
      <w:r>
        <w:rPr>
          <w:rFonts w:ascii="Arial" w:hAnsi="Arial" w:cs="Arial"/>
          <w:bCs/>
          <w:sz w:val="24"/>
          <w:szCs w:val="24"/>
        </w:rPr>
        <w:t>s</w:t>
      </w:r>
      <w:r w:rsidRPr="000E0489">
        <w:rPr>
          <w:rFonts w:ascii="Arial" w:hAnsi="Arial" w:cs="Arial"/>
          <w:bCs/>
          <w:sz w:val="24"/>
          <w:szCs w:val="24"/>
        </w:rPr>
        <w:t>, aonde a</w:t>
      </w:r>
      <w:r>
        <w:rPr>
          <w:rFonts w:ascii="Arial" w:hAnsi="Arial" w:cs="Arial"/>
          <w:bCs/>
          <w:sz w:val="24"/>
          <w:szCs w:val="24"/>
        </w:rPr>
        <w:t>s</w:t>
      </w:r>
      <w:r w:rsidRPr="000E0489">
        <w:rPr>
          <w:rFonts w:ascii="Arial" w:hAnsi="Arial" w:cs="Arial"/>
          <w:bCs/>
          <w:sz w:val="24"/>
          <w:szCs w:val="24"/>
        </w:rPr>
        <w:t xml:space="preserve"> mesma</w:t>
      </w:r>
      <w:r>
        <w:rPr>
          <w:rFonts w:ascii="Arial" w:hAnsi="Arial" w:cs="Arial"/>
          <w:bCs/>
          <w:sz w:val="24"/>
          <w:szCs w:val="24"/>
        </w:rPr>
        <w:t>s</w:t>
      </w:r>
      <w:r w:rsidR="00157D07">
        <w:rPr>
          <w:rFonts w:ascii="Arial" w:hAnsi="Arial" w:cs="Arial"/>
          <w:bCs/>
          <w:sz w:val="24"/>
          <w:szCs w:val="24"/>
        </w:rPr>
        <w:t xml:space="preserve">não </w:t>
      </w:r>
      <w:r w:rsidRPr="000E0489">
        <w:rPr>
          <w:rFonts w:ascii="Arial" w:hAnsi="Arial" w:cs="Arial"/>
          <w:bCs/>
          <w:sz w:val="24"/>
          <w:szCs w:val="24"/>
        </w:rPr>
        <w:t>manifest</w:t>
      </w:r>
      <w:r>
        <w:rPr>
          <w:rFonts w:ascii="Arial" w:hAnsi="Arial" w:cs="Arial"/>
          <w:bCs/>
          <w:sz w:val="24"/>
          <w:szCs w:val="24"/>
        </w:rPr>
        <w:t>aram</w:t>
      </w:r>
      <w:r w:rsidRPr="000E0489">
        <w:rPr>
          <w:rFonts w:ascii="Arial" w:hAnsi="Arial" w:cs="Arial"/>
          <w:bCs/>
          <w:sz w:val="24"/>
          <w:szCs w:val="24"/>
        </w:rPr>
        <w:t xml:space="preserve"> interesse em apresentar recurso. Nada mais havendo a trat</w:t>
      </w:r>
      <w:r w:rsidR="00157D07">
        <w:rPr>
          <w:rFonts w:ascii="Arial" w:hAnsi="Arial" w:cs="Arial"/>
          <w:bCs/>
          <w:sz w:val="24"/>
          <w:szCs w:val="24"/>
        </w:rPr>
        <w:t xml:space="preserve">ar, encerro </w:t>
      </w:r>
      <w:proofErr w:type="gramStart"/>
      <w:r w:rsidR="00157D07">
        <w:rPr>
          <w:rFonts w:ascii="Arial" w:hAnsi="Arial" w:cs="Arial"/>
          <w:bCs/>
          <w:sz w:val="24"/>
          <w:szCs w:val="24"/>
        </w:rPr>
        <w:t>a presente</w:t>
      </w:r>
      <w:proofErr w:type="gramEnd"/>
      <w:r w:rsidR="00157D07">
        <w:rPr>
          <w:rFonts w:ascii="Arial" w:hAnsi="Arial" w:cs="Arial"/>
          <w:bCs/>
          <w:sz w:val="24"/>
          <w:szCs w:val="24"/>
        </w:rPr>
        <w:t xml:space="preserve"> ata ás 10</w:t>
      </w:r>
      <w:r>
        <w:rPr>
          <w:rFonts w:ascii="Arial" w:hAnsi="Arial" w:cs="Arial"/>
          <w:bCs/>
          <w:sz w:val="24"/>
          <w:szCs w:val="24"/>
        </w:rPr>
        <w:t>h</w:t>
      </w:r>
      <w:r w:rsidR="00157D07">
        <w:rPr>
          <w:rFonts w:ascii="Arial" w:hAnsi="Arial" w:cs="Arial"/>
          <w:bCs/>
          <w:sz w:val="24"/>
          <w:szCs w:val="24"/>
        </w:rPr>
        <w:t>49</w:t>
      </w:r>
      <w:r w:rsidRPr="000E0489">
        <w:rPr>
          <w:rFonts w:ascii="Arial" w:hAnsi="Arial" w:cs="Arial"/>
          <w:bCs/>
          <w:sz w:val="24"/>
          <w:szCs w:val="24"/>
        </w:rPr>
        <w:t xml:space="preserve">min, juntamente com os membros que compõem o presente certame e encaminho o </w:t>
      </w:r>
      <w:r w:rsidRPr="000E0489">
        <w:rPr>
          <w:rFonts w:ascii="Arial" w:hAnsi="Arial" w:cs="Arial"/>
          <w:bCs/>
          <w:sz w:val="24"/>
          <w:szCs w:val="24"/>
        </w:rPr>
        <w:lastRenderedPageBreak/>
        <w:t xml:space="preserve">resultado final para apreciação do Sr. Prefeito Municipal e posterior Adjudicação e Homologação. </w:t>
      </w:r>
    </w:p>
    <w:p w:rsidR="00157D07" w:rsidRDefault="00157D07" w:rsidP="005916C1">
      <w:pPr>
        <w:autoSpaceDE w:val="0"/>
        <w:autoSpaceDN w:val="0"/>
        <w:adjustRightInd w:val="0"/>
        <w:jc w:val="both"/>
        <w:rPr>
          <w:rFonts w:ascii="Arial" w:hAnsi="Arial" w:cs="Arial"/>
          <w:b/>
          <w:bCs/>
          <w:sz w:val="24"/>
          <w:szCs w:val="24"/>
        </w:rPr>
      </w:pPr>
    </w:p>
    <w:p w:rsidR="005916C1" w:rsidRPr="00157D07" w:rsidRDefault="005916C1" w:rsidP="005916C1">
      <w:pPr>
        <w:autoSpaceDE w:val="0"/>
        <w:autoSpaceDN w:val="0"/>
        <w:adjustRightInd w:val="0"/>
        <w:jc w:val="both"/>
        <w:rPr>
          <w:rFonts w:ascii="Arial" w:hAnsi="Arial" w:cs="Arial"/>
          <w:b/>
          <w:bCs/>
          <w:sz w:val="24"/>
          <w:szCs w:val="24"/>
        </w:rPr>
      </w:pPr>
      <w:r w:rsidRPr="00157D07">
        <w:rPr>
          <w:rFonts w:ascii="Arial" w:hAnsi="Arial" w:cs="Arial"/>
          <w:b/>
          <w:bCs/>
          <w:sz w:val="24"/>
          <w:szCs w:val="24"/>
        </w:rPr>
        <w:t>PREGOEIRO:</w:t>
      </w:r>
    </w:p>
    <w:p w:rsidR="005916C1" w:rsidRPr="000E0489" w:rsidRDefault="005916C1" w:rsidP="005916C1">
      <w:pPr>
        <w:autoSpaceDE w:val="0"/>
        <w:autoSpaceDN w:val="0"/>
        <w:adjustRightInd w:val="0"/>
        <w:jc w:val="both"/>
        <w:rPr>
          <w:rFonts w:ascii="Arial" w:hAnsi="Arial" w:cs="Arial"/>
          <w:bCs/>
          <w:sz w:val="24"/>
          <w:szCs w:val="24"/>
        </w:rPr>
      </w:pPr>
      <w:r w:rsidRPr="000E0489">
        <w:rPr>
          <w:rFonts w:ascii="Arial" w:hAnsi="Arial" w:cs="Arial"/>
          <w:bCs/>
          <w:sz w:val="24"/>
          <w:szCs w:val="24"/>
        </w:rPr>
        <w:t>João George Gonçalves da Silva: ________________________________;</w:t>
      </w:r>
    </w:p>
    <w:p w:rsidR="00157D07" w:rsidRDefault="00157D07" w:rsidP="005916C1">
      <w:pPr>
        <w:autoSpaceDE w:val="0"/>
        <w:autoSpaceDN w:val="0"/>
        <w:adjustRightInd w:val="0"/>
        <w:jc w:val="both"/>
        <w:rPr>
          <w:rFonts w:ascii="Arial" w:hAnsi="Arial" w:cs="Arial"/>
          <w:b/>
          <w:bCs/>
          <w:sz w:val="24"/>
          <w:szCs w:val="24"/>
        </w:rPr>
      </w:pPr>
    </w:p>
    <w:p w:rsidR="005916C1" w:rsidRPr="00157D07" w:rsidRDefault="005916C1" w:rsidP="005916C1">
      <w:pPr>
        <w:autoSpaceDE w:val="0"/>
        <w:autoSpaceDN w:val="0"/>
        <w:adjustRightInd w:val="0"/>
        <w:jc w:val="both"/>
        <w:rPr>
          <w:rFonts w:ascii="Arial" w:hAnsi="Arial" w:cs="Arial"/>
          <w:b/>
          <w:bCs/>
          <w:sz w:val="24"/>
          <w:szCs w:val="24"/>
        </w:rPr>
      </w:pPr>
      <w:r w:rsidRPr="00157D07">
        <w:rPr>
          <w:rFonts w:ascii="Arial" w:hAnsi="Arial" w:cs="Arial"/>
          <w:b/>
          <w:bCs/>
          <w:sz w:val="24"/>
          <w:szCs w:val="24"/>
        </w:rPr>
        <w:t>EQUIPE DE APOIO:</w:t>
      </w:r>
    </w:p>
    <w:p w:rsidR="005916C1" w:rsidRDefault="005916C1" w:rsidP="005916C1">
      <w:pPr>
        <w:autoSpaceDE w:val="0"/>
        <w:autoSpaceDN w:val="0"/>
        <w:adjustRightInd w:val="0"/>
        <w:jc w:val="both"/>
        <w:rPr>
          <w:rFonts w:ascii="Arial" w:hAnsi="Arial" w:cs="Arial"/>
          <w:bCs/>
          <w:sz w:val="24"/>
          <w:szCs w:val="24"/>
        </w:rPr>
      </w:pPr>
      <w:proofErr w:type="spellStart"/>
      <w:r w:rsidRPr="000E0489">
        <w:rPr>
          <w:rFonts w:ascii="Arial" w:hAnsi="Arial" w:cs="Arial"/>
          <w:bCs/>
          <w:sz w:val="24"/>
          <w:szCs w:val="24"/>
        </w:rPr>
        <w:t>Joner</w:t>
      </w:r>
      <w:proofErr w:type="spellEnd"/>
      <w:r w:rsidRPr="000E0489">
        <w:rPr>
          <w:rFonts w:ascii="Arial" w:hAnsi="Arial" w:cs="Arial"/>
          <w:bCs/>
          <w:sz w:val="24"/>
          <w:szCs w:val="24"/>
        </w:rPr>
        <w:t xml:space="preserve"> Luiz Carvalho Pereira:_____________________________________; </w:t>
      </w:r>
    </w:p>
    <w:p w:rsidR="00157D07" w:rsidRPr="000E0489" w:rsidRDefault="00157D07" w:rsidP="005916C1">
      <w:pPr>
        <w:autoSpaceDE w:val="0"/>
        <w:autoSpaceDN w:val="0"/>
        <w:adjustRightInd w:val="0"/>
        <w:jc w:val="both"/>
        <w:rPr>
          <w:rFonts w:ascii="Arial" w:hAnsi="Arial" w:cs="Arial"/>
          <w:bCs/>
          <w:sz w:val="24"/>
          <w:szCs w:val="24"/>
        </w:rPr>
      </w:pPr>
      <w:r>
        <w:rPr>
          <w:rFonts w:ascii="Arial" w:hAnsi="Arial" w:cs="Arial"/>
          <w:bCs/>
          <w:sz w:val="24"/>
          <w:szCs w:val="24"/>
        </w:rPr>
        <w:t>Maurílio da Silva Barcelos:_________________________________________;</w:t>
      </w:r>
    </w:p>
    <w:p w:rsidR="005916C1" w:rsidRPr="000E0489" w:rsidRDefault="005916C1" w:rsidP="005916C1">
      <w:pPr>
        <w:autoSpaceDE w:val="0"/>
        <w:autoSpaceDN w:val="0"/>
        <w:adjustRightInd w:val="0"/>
        <w:jc w:val="both"/>
        <w:rPr>
          <w:rFonts w:ascii="Arial" w:hAnsi="Arial" w:cs="Arial"/>
          <w:bCs/>
          <w:sz w:val="24"/>
          <w:szCs w:val="24"/>
        </w:rPr>
      </w:pPr>
      <w:r w:rsidRPr="000E0489">
        <w:rPr>
          <w:rFonts w:ascii="Arial" w:hAnsi="Arial" w:cs="Arial"/>
          <w:bCs/>
          <w:sz w:val="24"/>
          <w:szCs w:val="24"/>
        </w:rPr>
        <w:t>Mauro de Moraes Nunes:___________</w:t>
      </w:r>
      <w:r w:rsidR="00157D07">
        <w:rPr>
          <w:rFonts w:ascii="Arial" w:hAnsi="Arial" w:cs="Arial"/>
          <w:bCs/>
          <w:sz w:val="24"/>
          <w:szCs w:val="24"/>
        </w:rPr>
        <w:t>_______________________________.</w:t>
      </w:r>
    </w:p>
    <w:p w:rsidR="005916C1" w:rsidRPr="00157D07" w:rsidRDefault="005916C1" w:rsidP="005916C1">
      <w:pPr>
        <w:autoSpaceDE w:val="0"/>
        <w:autoSpaceDN w:val="0"/>
        <w:adjustRightInd w:val="0"/>
        <w:jc w:val="both"/>
        <w:rPr>
          <w:rFonts w:ascii="Arial" w:hAnsi="Arial" w:cs="Arial"/>
          <w:b/>
          <w:bCs/>
          <w:sz w:val="24"/>
          <w:szCs w:val="24"/>
        </w:rPr>
      </w:pPr>
      <w:r w:rsidRPr="00157D07">
        <w:rPr>
          <w:rFonts w:ascii="Arial" w:hAnsi="Arial" w:cs="Arial"/>
          <w:b/>
          <w:bCs/>
          <w:sz w:val="24"/>
          <w:szCs w:val="24"/>
        </w:rPr>
        <w:t>CENTRAL DE CONTROLE INTERNO:</w:t>
      </w:r>
    </w:p>
    <w:p w:rsidR="00493FBE" w:rsidRPr="00157D07" w:rsidRDefault="00493FBE" w:rsidP="00493FBE">
      <w:pPr>
        <w:autoSpaceDE w:val="0"/>
        <w:autoSpaceDN w:val="0"/>
        <w:adjustRightInd w:val="0"/>
        <w:jc w:val="both"/>
        <w:rPr>
          <w:rFonts w:ascii="Arial" w:hAnsi="Arial" w:cs="Arial"/>
          <w:bCs/>
          <w:sz w:val="24"/>
          <w:szCs w:val="24"/>
        </w:rPr>
      </w:pPr>
      <w:r w:rsidRPr="00157D07">
        <w:rPr>
          <w:rFonts w:ascii="Arial" w:hAnsi="Arial" w:cs="Arial"/>
          <w:sz w:val="24"/>
          <w:szCs w:val="24"/>
        </w:rPr>
        <w:t>Janete de Lucia Villanova:</w:t>
      </w:r>
      <w:r w:rsidRPr="00157D07">
        <w:rPr>
          <w:rFonts w:ascii="Arial" w:hAnsi="Arial" w:cs="Arial"/>
          <w:bCs/>
          <w:sz w:val="24"/>
          <w:szCs w:val="24"/>
        </w:rPr>
        <w:t>___________</w:t>
      </w:r>
      <w:r w:rsidR="00157D07" w:rsidRPr="00157D07">
        <w:rPr>
          <w:rFonts w:ascii="Arial" w:hAnsi="Arial" w:cs="Arial"/>
          <w:bCs/>
          <w:sz w:val="24"/>
          <w:szCs w:val="24"/>
        </w:rPr>
        <w:t>_____________________________.</w:t>
      </w:r>
    </w:p>
    <w:p w:rsidR="00157D07" w:rsidRDefault="00157D07" w:rsidP="003C77C7">
      <w:pPr>
        <w:autoSpaceDE w:val="0"/>
        <w:autoSpaceDN w:val="0"/>
        <w:adjustRightInd w:val="0"/>
        <w:jc w:val="both"/>
        <w:rPr>
          <w:rFonts w:ascii="Arial" w:hAnsi="Arial" w:cs="Arial"/>
          <w:b/>
          <w:bCs/>
          <w:sz w:val="24"/>
          <w:szCs w:val="24"/>
        </w:rPr>
      </w:pPr>
    </w:p>
    <w:p w:rsidR="00544A13" w:rsidRPr="00157D07" w:rsidRDefault="00157D07" w:rsidP="003C77C7">
      <w:pPr>
        <w:autoSpaceDE w:val="0"/>
        <w:autoSpaceDN w:val="0"/>
        <w:adjustRightInd w:val="0"/>
        <w:jc w:val="both"/>
        <w:rPr>
          <w:rFonts w:ascii="Arial" w:hAnsi="Arial" w:cs="Arial"/>
          <w:b/>
          <w:bCs/>
          <w:sz w:val="24"/>
          <w:szCs w:val="24"/>
        </w:rPr>
      </w:pPr>
      <w:r w:rsidRPr="00157D07">
        <w:rPr>
          <w:rFonts w:ascii="Arial" w:hAnsi="Arial" w:cs="Arial"/>
          <w:b/>
          <w:bCs/>
          <w:sz w:val="24"/>
          <w:szCs w:val="24"/>
        </w:rPr>
        <w:t>LICITANTES:</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 xml:space="preserve">Aldair </w:t>
      </w:r>
      <w:proofErr w:type="spellStart"/>
      <w:r w:rsidRPr="00157D07">
        <w:rPr>
          <w:rFonts w:ascii="Arial" w:hAnsi="Arial" w:cs="Arial"/>
          <w:bCs/>
          <w:sz w:val="24"/>
          <w:szCs w:val="24"/>
        </w:rPr>
        <w:t>Lottermann</w:t>
      </w:r>
      <w:proofErr w:type="spellEnd"/>
      <w:r w:rsidRPr="00157D07">
        <w:rPr>
          <w:rFonts w:ascii="Arial" w:hAnsi="Arial" w:cs="Arial"/>
          <w:bCs/>
          <w:sz w:val="24"/>
          <w:szCs w:val="24"/>
        </w:rPr>
        <w:t>:</w:t>
      </w:r>
      <w:r>
        <w:rPr>
          <w:rFonts w:ascii="Arial" w:hAnsi="Arial" w:cs="Arial"/>
          <w:bCs/>
          <w:sz w:val="24"/>
          <w:szCs w:val="24"/>
        </w:rPr>
        <w:t>____________________________________________;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Vilmar Loureiro de Melo:</w:t>
      </w:r>
      <w:r>
        <w:rPr>
          <w:rFonts w:ascii="Arial" w:hAnsi="Arial" w:cs="Arial"/>
          <w:bCs/>
          <w:sz w:val="24"/>
          <w:szCs w:val="24"/>
        </w:rPr>
        <w:t>_______________________________________;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Guiomar Machado Rodrigues:</w:t>
      </w:r>
      <w:r>
        <w:rPr>
          <w:rFonts w:ascii="Arial" w:hAnsi="Arial" w:cs="Arial"/>
          <w:bCs/>
          <w:sz w:val="24"/>
          <w:szCs w:val="24"/>
        </w:rPr>
        <w:t>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Itamar Marques Transportes:</w:t>
      </w:r>
      <w:r>
        <w:rPr>
          <w:rFonts w:ascii="Arial" w:hAnsi="Arial" w:cs="Arial"/>
          <w:bCs/>
          <w:sz w:val="24"/>
          <w:szCs w:val="24"/>
        </w:rPr>
        <w:t>____________________________________;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 xml:space="preserve">Marcos Osvaldo </w:t>
      </w:r>
      <w:proofErr w:type="spellStart"/>
      <w:r w:rsidRPr="00157D07">
        <w:rPr>
          <w:rFonts w:ascii="Arial" w:hAnsi="Arial" w:cs="Arial"/>
          <w:bCs/>
          <w:sz w:val="24"/>
          <w:szCs w:val="24"/>
        </w:rPr>
        <w:t>Folk</w:t>
      </w:r>
      <w:proofErr w:type="spellEnd"/>
      <w:r w:rsidRPr="00157D07">
        <w:rPr>
          <w:rFonts w:ascii="Arial" w:hAnsi="Arial" w:cs="Arial"/>
          <w:bCs/>
          <w:sz w:val="24"/>
          <w:szCs w:val="24"/>
        </w:rPr>
        <w:t>:</w:t>
      </w:r>
      <w:r>
        <w:rPr>
          <w:rFonts w:ascii="Arial" w:hAnsi="Arial" w:cs="Arial"/>
          <w:bCs/>
          <w:sz w:val="24"/>
          <w:szCs w:val="24"/>
        </w:rPr>
        <w:t>__________________________________________;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Olinto Silveira da Silva &amp; CIA LTDA ME:</w:t>
      </w:r>
      <w:r>
        <w:rPr>
          <w:rFonts w:ascii="Arial" w:hAnsi="Arial" w:cs="Arial"/>
          <w:bCs/>
          <w:sz w:val="24"/>
          <w:szCs w:val="24"/>
        </w:rPr>
        <w:t>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Marcelo Maciel Andrade:</w:t>
      </w:r>
      <w:r>
        <w:rPr>
          <w:rFonts w:ascii="Arial" w:hAnsi="Arial" w:cs="Arial"/>
          <w:bCs/>
          <w:sz w:val="24"/>
          <w:szCs w:val="24"/>
        </w:rPr>
        <w:t>________________________________________;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Antonio Ferreira dos Santos MEI:</w:t>
      </w:r>
      <w:r>
        <w:rPr>
          <w:rFonts w:ascii="Arial" w:hAnsi="Arial" w:cs="Arial"/>
          <w:bCs/>
          <w:sz w:val="24"/>
          <w:szCs w:val="24"/>
        </w:rPr>
        <w:t>_________________________________;</w:t>
      </w:r>
    </w:p>
    <w:p w:rsidR="00157D07" w:rsidRPr="00157D07" w:rsidRDefault="00157D07" w:rsidP="003C77C7">
      <w:pPr>
        <w:autoSpaceDE w:val="0"/>
        <w:autoSpaceDN w:val="0"/>
        <w:adjustRightInd w:val="0"/>
        <w:jc w:val="both"/>
        <w:rPr>
          <w:rFonts w:ascii="Arial" w:hAnsi="Arial" w:cs="Arial"/>
          <w:bCs/>
          <w:sz w:val="24"/>
          <w:szCs w:val="24"/>
        </w:rPr>
      </w:pPr>
      <w:r w:rsidRPr="00157D07">
        <w:rPr>
          <w:rFonts w:ascii="Arial" w:hAnsi="Arial" w:cs="Arial"/>
          <w:bCs/>
          <w:sz w:val="24"/>
          <w:szCs w:val="24"/>
        </w:rPr>
        <w:t>Jari da Silva Andrade:</w:t>
      </w:r>
      <w:r>
        <w:rPr>
          <w:rFonts w:ascii="Arial" w:hAnsi="Arial" w:cs="Arial"/>
          <w:bCs/>
          <w:sz w:val="24"/>
          <w:szCs w:val="24"/>
        </w:rPr>
        <w:t>__________________________________________;</w:t>
      </w:r>
    </w:p>
    <w:p w:rsidR="00157D07" w:rsidRPr="00157D07" w:rsidRDefault="00157D07" w:rsidP="003C77C7">
      <w:pPr>
        <w:autoSpaceDE w:val="0"/>
        <w:autoSpaceDN w:val="0"/>
        <w:adjustRightInd w:val="0"/>
        <w:jc w:val="both"/>
        <w:rPr>
          <w:rFonts w:ascii="Arial" w:hAnsi="Arial" w:cs="Arial"/>
          <w:bCs/>
          <w:sz w:val="24"/>
          <w:szCs w:val="24"/>
        </w:rPr>
      </w:pPr>
      <w:proofErr w:type="spellStart"/>
      <w:proofErr w:type="gramStart"/>
      <w:r w:rsidRPr="00157D07">
        <w:rPr>
          <w:rFonts w:ascii="Arial" w:hAnsi="Arial" w:cs="Arial"/>
          <w:bCs/>
          <w:sz w:val="24"/>
          <w:szCs w:val="24"/>
        </w:rPr>
        <w:t>Balbé&amp;Noro</w:t>
      </w:r>
      <w:proofErr w:type="spellEnd"/>
      <w:proofErr w:type="gramEnd"/>
      <w:r w:rsidRPr="00157D07">
        <w:rPr>
          <w:rFonts w:ascii="Arial" w:hAnsi="Arial" w:cs="Arial"/>
          <w:bCs/>
          <w:sz w:val="24"/>
          <w:szCs w:val="24"/>
        </w:rPr>
        <w:t xml:space="preserve"> LTDA. ME:</w:t>
      </w:r>
      <w:r>
        <w:rPr>
          <w:rFonts w:ascii="Arial" w:hAnsi="Arial" w:cs="Arial"/>
          <w:bCs/>
          <w:sz w:val="24"/>
          <w:szCs w:val="24"/>
        </w:rPr>
        <w:t>________________________________________.</w:t>
      </w:r>
    </w:p>
    <w:sectPr w:rsidR="00157D07" w:rsidRPr="00157D07" w:rsidSect="003C77C7">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9A6583"/>
    <w:rsid w:val="000462CD"/>
    <w:rsid w:val="00157D07"/>
    <w:rsid w:val="001848F3"/>
    <w:rsid w:val="0023447E"/>
    <w:rsid w:val="003C77C7"/>
    <w:rsid w:val="00467C3E"/>
    <w:rsid w:val="00493FBE"/>
    <w:rsid w:val="0053723B"/>
    <w:rsid w:val="00544A13"/>
    <w:rsid w:val="00552D16"/>
    <w:rsid w:val="005916C1"/>
    <w:rsid w:val="005A733E"/>
    <w:rsid w:val="00694286"/>
    <w:rsid w:val="007D38E0"/>
    <w:rsid w:val="008240F5"/>
    <w:rsid w:val="009A6583"/>
    <w:rsid w:val="009B7997"/>
    <w:rsid w:val="009E66B0"/>
    <w:rsid w:val="00BD3004"/>
    <w:rsid w:val="00C64B34"/>
    <w:rsid w:val="00D936F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58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A6583"/>
    <w:pPr>
      <w:spacing w:after="0" w:line="240" w:lineRule="auto"/>
      <w:ind w:left="720"/>
      <w:contextualSpacing/>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54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58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A6583"/>
    <w:pPr>
      <w:spacing w:after="0" w:line="240" w:lineRule="auto"/>
      <w:ind w:left="720"/>
      <w:contextualSpacing/>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54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431978">
      <w:bodyDiv w:val="1"/>
      <w:marLeft w:val="0"/>
      <w:marRight w:val="0"/>
      <w:marTop w:val="0"/>
      <w:marBottom w:val="0"/>
      <w:divBdr>
        <w:top w:val="none" w:sz="0" w:space="0" w:color="auto"/>
        <w:left w:val="none" w:sz="0" w:space="0" w:color="auto"/>
        <w:bottom w:val="none" w:sz="0" w:space="0" w:color="auto"/>
        <w:right w:val="none" w:sz="0" w:space="0" w:color="auto"/>
      </w:divBdr>
      <w:divsChild>
        <w:div w:id="440078804">
          <w:marLeft w:val="0"/>
          <w:marRight w:val="0"/>
          <w:marTop w:val="0"/>
          <w:marBottom w:val="0"/>
          <w:divBdr>
            <w:top w:val="none" w:sz="0" w:space="0" w:color="auto"/>
            <w:left w:val="none" w:sz="0" w:space="0" w:color="auto"/>
            <w:bottom w:val="none" w:sz="0" w:space="0" w:color="auto"/>
            <w:right w:val="none" w:sz="0" w:space="0" w:color="auto"/>
          </w:divBdr>
        </w:div>
        <w:div w:id="1924676641">
          <w:marLeft w:val="0"/>
          <w:marRight w:val="0"/>
          <w:marTop w:val="0"/>
          <w:marBottom w:val="0"/>
          <w:divBdr>
            <w:top w:val="none" w:sz="0" w:space="0" w:color="auto"/>
            <w:left w:val="none" w:sz="0" w:space="0" w:color="auto"/>
            <w:bottom w:val="none" w:sz="0" w:space="0" w:color="auto"/>
            <w:right w:val="none" w:sz="0" w:space="0" w:color="auto"/>
          </w:divBdr>
        </w:div>
        <w:div w:id="1459034898">
          <w:marLeft w:val="0"/>
          <w:marRight w:val="0"/>
          <w:marTop w:val="0"/>
          <w:marBottom w:val="0"/>
          <w:divBdr>
            <w:top w:val="none" w:sz="0" w:space="0" w:color="auto"/>
            <w:left w:val="none" w:sz="0" w:space="0" w:color="auto"/>
            <w:bottom w:val="none" w:sz="0" w:space="0" w:color="auto"/>
            <w:right w:val="none" w:sz="0" w:space="0" w:color="auto"/>
          </w:divBdr>
        </w:div>
        <w:div w:id="520751626">
          <w:marLeft w:val="0"/>
          <w:marRight w:val="0"/>
          <w:marTop w:val="0"/>
          <w:marBottom w:val="0"/>
          <w:divBdr>
            <w:top w:val="none" w:sz="0" w:space="0" w:color="auto"/>
            <w:left w:val="none" w:sz="0" w:space="0" w:color="auto"/>
            <w:bottom w:val="none" w:sz="0" w:space="0" w:color="auto"/>
            <w:right w:val="none" w:sz="0" w:space="0" w:color="auto"/>
          </w:divBdr>
        </w:div>
      </w:divsChild>
    </w:div>
    <w:div w:id="1333996487">
      <w:bodyDiv w:val="1"/>
      <w:marLeft w:val="0"/>
      <w:marRight w:val="0"/>
      <w:marTop w:val="0"/>
      <w:marBottom w:val="0"/>
      <w:divBdr>
        <w:top w:val="none" w:sz="0" w:space="0" w:color="auto"/>
        <w:left w:val="none" w:sz="0" w:space="0" w:color="auto"/>
        <w:bottom w:val="none" w:sz="0" w:space="0" w:color="auto"/>
        <w:right w:val="none" w:sz="0" w:space="0" w:color="auto"/>
      </w:divBdr>
      <w:divsChild>
        <w:div w:id="1197699139">
          <w:marLeft w:val="0"/>
          <w:marRight w:val="0"/>
          <w:marTop w:val="0"/>
          <w:marBottom w:val="0"/>
          <w:divBdr>
            <w:top w:val="none" w:sz="0" w:space="0" w:color="auto"/>
            <w:left w:val="none" w:sz="0" w:space="0" w:color="auto"/>
            <w:bottom w:val="none" w:sz="0" w:space="0" w:color="auto"/>
            <w:right w:val="none" w:sz="0" w:space="0" w:color="auto"/>
          </w:divBdr>
        </w:div>
        <w:div w:id="1579289238">
          <w:marLeft w:val="0"/>
          <w:marRight w:val="0"/>
          <w:marTop w:val="0"/>
          <w:marBottom w:val="0"/>
          <w:divBdr>
            <w:top w:val="none" w:sz="0" w:space="0" w:color="auto"/>
            <w:left w:val="none" w:sz="0" w:space="0" w:color="auto"/>
            <w:bottom w:val="none" w:sz="0" w:space="0" w:color="auto"/>
            <w:right w:val="none" w:sz="0" w:space="0" w:color="auto"/>
          </w:divBdr>
        </w:div>
        <w:div w:id="608507971">
          <w:marLeft w:val="0"/>
          <w:marRight w:val="0"/>
          <w:marTop w:val="0"/>
          <w:marBottom w:val="0"/>
          <w:divBdr>
            <w:top w:val="none" w:sz="0" w:space="0" w:color="auto"/>
            <w:left w:val="none" w:sz="0" w:space="0" w:color="auto"/>
            <w:bottom w:val="none" w:sz="0" w:space="0" w:color="auto"/>
            <w:right w:val="none" w:sz="0" w:space="0" w:color="auto"/>
          </w:divBdr>
        </w:div>
        <w:div w:id="1233735291">
          <w:marLeft w:val="0"/>
          <w:marRight w:val="0"/>
          <w:marTop w:val="0"/>
          <w:marBottom w:val="0"/>
          <w:divBdr>
            <w:top w:val="none" w:sz="0" w:space="0" w:color="auto"/>
            <w:left w:val="none" w:sz="0" w:space="0" w:color="auto"/>
            <w:bottom w:val="none" w:sz="0" w:space="0" w:color="auto"/>
            <w:right w:val="none" w:sz="0" w:space="0" w:color="auto"/>
          </w:divBdr>
        </w:div>
        <w:div w:id="1916739661">
          <w:marLeft w:val="0"/>
          <w:marRight w:val="0"/>
          <w:marTop w:val="0"/>
          <w:marBottom w:val="0"/>
          <w:divBdr>
            <w:top w:val="none" w:sz="0" w:space="0" w:color="auto"/>
            <w:left w:val="none" w:sz="0" w:space="0" w:color="auto"/>
            <w:bottom w:val="none" w:sz="0" w:space="0" w:color="auto"/>
            <w:right w:val="none" w:sz="0" w:space="0" w:color="auto"/>
          </w:divBdr>
        </w:div>
        <w:div w:id="733353606">
          <w:marLeft w:val="0"/>
          <w:marRight w:val="0"/>
          <w:marTop w:val="0"/>
          <w:marBottom w:val="0"/>
          <w:divBdr>
            <w:top w:val="none" w:sz="0" w:space="0" w:color="auto"/>
            <w:left w:val="none" w:sz="0" w:space="0" w:color="auto"/>
            <w:bottom w:val="none" w:sz="0" w:space="0" w:color="auto"/>
            <w:right w:val="none" w:sz="0" w:space="0" w:color="auto"/>
          </w:divBdr>
        </w:div>
        <w:div w:id="642850240">
          <w:marLeft w:val="0"/>
          <w:marRight w:val="0"/>
          <w:marTop w:val="0"/>
          <w:marBottom w:val="0"/>
          <w:divBdr>
            <w:top w:val="none" w:sz="0" w:space="0" w:color="auto"/>
            <w:left w:val="none" w:sz="0" w:space="0" w:color="auto"/>
            <w:bottom w:val="none" w:sz="0" w:space="0" w:color="auto"/>
            <w:right w:val="none" w:sz="0" w:space="0" w:color="auto"/>
          </w:divBdr>
        </w:div>
        <w:div w:id="1308389394">
          <w:marLeft w:val="0"/>
          <w:marRight w:val="0"/>
          <w:marTop w:val="0"/>
          <w:marBottom w:val="0"/>
          <w:divBdr>
            <w:top w:val="none" w:sz="0" w:space="0" w:color="auto"/>
            <w:left w:val="none" w:sz="0" w:space="0" w:color="auto"/>
            <w:bottom w:val="none" w:sz="0" w:space="0" w:color="auto"/>
            <w:right w:val="none" w:sz="0" w:space="0" w:color="auto"/>
          </w:divBdr>
        </w:div>
        <w:div w:id="32918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A5ADC-DE70-47E8-A19A-39C4632C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851</Words>
  <Characters>4597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13</cp:revision>
  <dcterms:created xsi:type="dcterms:W3CDTF">2018-02-23T10:56:00Z</dcterms:created>
  <dcterms:modified xsi:type="dcterms:W3CDTF">2018-02-26T12:45:00Z</dcterms:modified>
</cp:coreProperties>
</file>